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06" w:rsidRDefault="00E31506" w:rsidP="00EB08F5">
      <w:pPr>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9611995" cy="6984317"/>
            <wp:effectExtent l="0" t="0" r="8255" b="7620"/>
            <wp:docPr id="1" name="Рисунок 1" descr="C:\Users\1\Desktop\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иту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1995" cy="6984317"/>
                    </a:xfrm>
                    <a:prstGeom prst="rect">
                      <a:avLst/>
                    </a:prstGeom>
                    <a:noFill/>
                    <a:ln>
                      <a:noFill/>
                    </a:ln>
                  </pic:spPr>
                </pic:pic>
              </a:graphicData>
            </a:graphic>
          </wp:inline>
        </w:drawing>
      </w:r>
    </w:p>
    <w:p w:rsidR="0056205E" w:rsidRDefault="0056205E" w:rsidP="00EB08F5">
      <w:pPr>
        <w:jc w:val="center"/>
        <w:rPr>
          <w:rFonts w:ascii="Times New Roman" w:hAnsi="Times New Roman" w:cs="Times New Roman"/>
          <w:sz w:val="26"/>
          <w:szCs w:val="26"/>
        </w:rPr>
      </w:pPr>
      <w:r w:rsidRPr="00402453">
        <w:rPr>
          <w:rFonts w:ascii="Times New Roman" w:hAnsi="Times New Roman" w:cs="Times New Roman"/>
          <w:sz w:val="26"/>
          <w:szCs w:val="26"/>
        </w:rPr>
        <w:lastRenderedPageBreak/>
        <w:t>СОДЕРЖАНИЕ</w:t>
      </w:r>
    </w:p>
    <w:tbl>
      <w:tblPr>
        <w:tblStyle w:val="a3"/>
        <w:tblW w:w="0" w:type="auto"/>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1250"/>
        <w:gridCol w:w="1418"/>
      </w:tblGrid>
      <w:tr w:rsidR="00046586" w:rsidTr="00EB08F5">
        <w:tc>
          <w:tcPr>
            <w:tcW w:w="576" w:type="dxa"/>
          </w:tcPr>
          <w:p w:rsidR="00046586" w:rsidRPr="00046586" w:rsidRDefault="00046586" w:rsidP="00046586">
            <w:pPr>
              <w:ind w:left="120"/>
              <w:rPr>
                <w:sz w:val="20"/>
                <w:szCs w:val="20"/>
              </w:rPr>
            </w:pPr>
            <w:r>
              <w:rPr>
                <w:rFonts w:ascii="Times New Roman" w:eastAsia="Times New Roman" w:hAnsi="Times New Roman" w:cs="Times New Roman"/>
                <w:b/>
                <w:bCs/>
                <w:sz w:val="28"/>
                <w:szCs w:val="28"/>
              </w:rPr>
              <w:t>I</w:t>
            </w:r>
          </w:p>
        </w:tc>
        <w:tc>
          <w:tcPr>
            <w:tcW w:w="11250" w:type="dxa"/>
          </w:tcPr>
          <w:p w:rsidR="00046586" w:rsidRPr="00046586" w:rsidRDefault="00046586" w:rsidP="0073237C">
            <w:pPr>
              <w:rPr>
                <w:rFonts w:ascii="Times New Roman" w:hAnsi="Times New Roman" w:cs="Times New Roman"/>
                <w:b/>
                <w:sz w:val="26"/>
                <w:szCs w:val="26"/>
              </w:rPr>
            </w:pPr>
            <w:r w:rsidRPr="00046586">
              <w:rPr>
                <w:rFonts w:ascii="Times New Roman" w:hAnsi="Times New Roman" w:cs="Times New Roman"/>
                <w:b/>
                <w:sz w:val="26"/>
                <w:szCs w:val="26"/>
              </w:rPr>
              <w:t>Общие положения</w:t>
            </w:r>
            <w:r w:rsidR="002874DD">
              <w:rPr>
                <w:rFonts w:ascii="Times New Roman" w:hAnsi="Times New Roman" w:cs="Times New Roman"/>
                <w:b/>
                <w:sz w:val="26"/>
                <w:szCs w:val="26"/>
              </w:rPr>
              <w:t xml:space="preserve"> ……………………………………………………………</w:t>
            </w:r>
            <w:r w:rsidR="00EB08F5">
              <w:rPr>
                <w:rFonts w:ascii="Times New Roman" w:hAnsi="Times New Roman" w:cs="Times New Roman"/>
                <w:b/>
                <w:sz w:val="26"/>
                <w:szCs w:val="26"/>
              </w:rPr>
              <w:t>…………………………..</w:t>
            </w:r>
          </w:p>
        </w:tc>
        <w:tc>
          <w:tcPr>
            <w:tcW w:w="1418" w:type="dxa"/>
          </w:tcPr>
          <w:p w:rsidR="00046586" w:rsidRPr="00C33031" w:rsidRDefault="00046586" w:rsidP="0073237C">
            <w:pPr>
              <w:rPr>
                <w:rFonts w:ascii="Times New Roman" w:hAnsi="Times New Roman" w:cs="Times New Roman"/>
                <w:sz w:val="26"/>
                <w:szCs w:val="26"/>
              </w:rPr>
            </w:pPr>
          </w:p>
        </w:tc>
      </w:tr>
      <w:tr w:rsidR="0056205E" w:rsidTr="00EB08F5">
        <w:tc>
          <w:tcPr>
            <w:tcW w:w="576" w:type="dxa"/>
          </w:tcPr>
          <w:p w:rsidR="0056205E" w:rsidRPr="00402453" w:rsidRDefault="002874DD" w:rsidP="0073237C">
            <w:pPr>
              <w:rPr>
                <w:rFonts w:ascii="Times New Roman" w:hAnsi="Times New Roman" w:cs="Times New Roman"/>
                <w:sz w:val="24"/>
                <w:szCs w:val="24"/>
              </w:rPr>
            </w:pPr>
            <w:r>
              <w:rPr>
                <w:rFonts w:ascii="Times New Roman" w:hAnsi="Times New Roman" w:cs="Times New Roman"/>
                <w:sz w:val="24"/>
                <w:szCs w:val="24"/>
              </w:rPr>
              <w:t>1.1.</w:t>
            </w: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hAnsi="Times New Roman" w:cs="Times New Roman"/>
                <w:sz w:val="26"/>
                <w:szCs w:val="26"/>
              </w:rPr>
              <w:t>Паспорт программы …………………………………………………………</w:t>
            </w:r>
            <w:r w:rsidR="00EB08F5">
              <w:rPr>
                <w:rFonts w:ascii="Times New Roman" w:hAnsi="Times New Roman" w:cs="Times New Roman"/>
                <w:sz w:val="26"/>
                <w:szCs w:val="26"/>
              </w:rPr>
              <w:t>……………………………</w:t>
            </w:r>
            <w:r w:rsidR="002874DD">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r w:rsidR="0056205E" w:rsidTr="00EB08F5">
        <w:tc>
          <w:tcPr>
            <w:tcW w:w="576" w:type="dxa"/>
          </w:tcPr>
          <w:p w:rsidR="0056205E" w:rsidRPr="00402453" w:rsidRDefault="002874DD" w:rsidP="0073237C">
            <w:pPr>
              <w:rPr>
                <w:rFonts w:ascii="Times New Roman" w:hAnsi="Times New Roman" w:cs="Times New Roman"/>
                <w:sz w:val="24"/>
                <w:szCs w:val="24"/>
              </w:rPr>
            </w:pPr>
            <w:r>
              <w:rPr>
                <w:rFonts w:ascii="Times New Roman" w:hAnsi="Times New Roman" w:cs="Times New Roman"/>
                <w:sz w:val="24"/>
                <w:szCs w:val="24"/>
              </w:rPr>
              <w:t>1.2.</w:t>
            </w: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hAnsi="Times New Roman" w:cs="Times New Roman"/>
                <w:sz w:val="26"/>
                <w:szCs w:val="26"/>
              </w:rPr>
              <w:t>Пояснительная записка ………………………………………………………</w:t>
            </w:r>
            <w:r w:rsidR="00EB08F5">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r w:rsidR="00046586" w:rsidTr="00EB08F5">
        <w:tc>
          <w:tcPr>
            <w:tcW w:w="576" w:type="dxa"/>
          </w:tcPr>
          <w:p w:rsidR="00046586" w:rsidRPr="00402453" w:rsidRDefault="002874DD" w:rsidP="0073237C">
            <w:pPr>
              <w:rPr>
                <w:rFonts w:ascii="Times New Roman" w:hAnsi="Times New Roman" w:cs="Times New Roman"/>
                <w:sz w:val="24"/>
                <w:szCs w:val="24"/>
              </w:rPr>
            </w:pPr>
            <w:r>
              <w:rPr>
                <w:rFonts w:ascii="Times New Roman" w:hAnsi="Times New Roman" w:cs="Times New Roman"/>
                <w:sz w:val="24"/>
                <w:szCs w:val="24"/>
              </w:rPr>
              <w:t>1.3.</w:t>
            </w:r>
          </w:p>
        </w:tc>
        <w:tc>
          <w:tcPr>
            <w:tcW w:w="11250" w:type="dxa"/>
          </w:tcPr>
          <w:p w:rsidR="00046586" w:rsidRPr="00C33031" w:rsidRDefault="00046586" w:rsidP="0073237C">
            <w:pPr>
              <w:rPr>
                <w:rFonts w:ascii="Times New Roman" w:hAnsi="Times New Roman" w:cs="Times New Roman"/>
                <w:sz w:val="26"/>
                <w:szCs w:val="26"/>
              </w:rPr>
            </w:pPr>
            <w:r>
              <w:rPr>
                <w:rFonts w:ascii="Times New Roman" w:hAnsi="Times New Roman" w:cs="Times New Roman"/>
                <w:sz w:val="26"/>
                <w:szCs w:val="26"/>
              </w:rPr>
              <w:t>Анализ кадровых ресурсов</w:t>
            </w:r>
            <w:r w:rsidR="002874DD">
              <w:rPr>
                <w:rFonts w:ascii="Times New Roman" w:hAnsi="Times New Roman" w:cs="Times New Roman"/>
                <w:sz w:val="26"/>
                <w:szCs w:val="26"/>
              </w:rPr>
              <w:t xml:space="preserve"> …………………………………………………</w:t>
            </w:r>
            <w:r w:rsidR="00EB08F5">
              <w:rPr>
                <w:rFonts w:ascii="Times New Roman" w:hAnsi="Times New Roman" w:cs="Times New Roman"/>
                <w:sz w:val="26"/>
                <w:szCs w:val="26"/>
              </w:rPr>
              <w:t>…………………………….</w:t>
            </w:r>
          </w:p>
        </w:tc>
        <w:tc>
          <w:tcPr>
            <w:tcW w:w="1418" w:type="dxa"/>
          </w:tcPr>
          <w:p w:rsidR="00046586" w:rsidRPr="00C33031" w:rsidRDefault="00046586" w:rsidP="0073237C">
            <w:pPr>
              <w:rPr>
                <w:rFonts w:ascii="Times New Roman" w:hAnsi="Times New Roman" w:cs="Times New Roman"/>
                <w:sz w:val="26"/>
                <w:szCs w:val="26"/>
              </w:rPr>
            </w:pPr>
          </w:p>
        </w:tc>
      </w:tr>
      <w:tr w:rsidR="0056205E" w:rsidTr="00EB08F5">
        <w:tc>
          <w:tcPr>
            <w:tcW w:w="576" w:type="dxa"/>
          </w:tcPr>
          <w:p w:rsidR="0056205E" w:rsidRPr="00402453" w:rsidRDefault="002874DD" w:rsidP="0073237C">
            <w:pPr>
              <w:rPr>
                <w:rFonts w:ascii="Times New Roman" w:hAnsi="Times New Roman" w:cs="Times New Roman"/>
                <w:sz w:val="24"/>
                <w:szCs w:val="24"/>
              </w:rPr>
            </w:pPr>
            <w:r>
              <w:rPr>
                <w:rFonts w:ascii="Times New Roman" w:hAnsi="Times New Roman" w:cs="Times New Roman"/>
                <w:sz w:val="24"/>
                <w:szCs w:val="24"/>
              </w:rPr>
              <w:t>1.4.</w:t>
            </w: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eastAsia="Times New Roman" w:hAnsi="Times New Roman" w:cs="Times New Roman"/>
                <w:bCs/>
                <w:sz w:val="26"/>
                <w:szCs w:val="26"/>
                <w:lang w:eastAsia="ru-RU"/>
              </w:rPr>
              <w:t>Характеристика основных проблем…………………………………………</w:t>
            </w:r>
            <w:r w:rsidR="00EB08F5">
              <w:rPr>
                <w:rFonts w:ascii="Times New Roman" w:eastAsia="Times New Roman" w:hAnsi="Times New Roman" w:cs="Times New Roman"/>
                <w:bCs/>
                <w:sz w:val="26"/>
                <w:szCs w:val="26"/>
                <w:lang w:eastAsia="ru-RU"/>
              </w:rPr>
              <w:t>……………………………</w:t>
            </w:r>
          </w:p>
        </w:tc>
        <w:tc>
          <w:tcPr>
            <w:tcW w:w="1418" w:type="dxa"/>
          </w:tcPr>
          <w:p w:rsidR="0056205E" w:rsidRPr="00C33031" w:rsidRDefault="0056205E" w:rsidP="0073237C">
            <w:pPr>
              <w:rPr>
                <w:rFonts w:ascii="Times New Roman" w:hAnsi="Times New Roman" w:cs="Times New Roman"/>
                <w:sz w:val="26"/>
                <w:szCs w:val="26"/>
              </w:rPr>
            </w:pPr>
          </w:p>
        </w:tc>
      </w:tr>
      <w:tr w:rsidR="00046586" w:rsidTr="00EB08F5">
        <w:tc>
          <w:tcPr>
            <w:tcW w:w="576" w:type="dxa"/>
          </w:tcPr>
          <w:p w:rsidR="00046586" w:rsidRPr="00402453" w:rsidRDefault="00046586" w:rsidP="0073237C">
            <w:pPr>
              <w:rPr>
                <w:rFonts w:ascii="Times New Roman" w:hAnsi="Times New Roman" w:cs="Times New Roman"/>
                <w:sz w:val="24"/>
                <w:szCs w:val="24"/>
              </w:rPr>
            </w:pPr>
            <w:r>
              <w:rPr>
                <w:rFonts w:ascii="Times New Roman" w:eastAsia="Times New Roman" w:hAnsi="Times New Roman" w:cs="Times New Roman"/>
                <w:b/>
                <w:bCs/>
                <w:sz w:val="28"/>
                <w:szCs w:val="28"/>
              </w:rPr>
              <w:t>II</w:t>
            </w:r>
          </w:p>
        </w:tc>
        <w:tc>
          <w:tcPr>
            <w:tcW w:w="11250" w:type="dxa"/>
          </w:tcPr>
          <w:p w:rsidR="00046586" w:rsidRPr="00046586" w:rsidRDefault="00046586" w:rsidP="0073237C">
            <w:pPr>
              <w:rPr>
                <w:rFonts w:ascii="Times New Roman" w:eastAsia="Times New Roman" w:hAnsi="Times New Roman" w:cs="Times New Roman"/>
                <w:b/>
                <w:bCs/>
                <w:sz w:val="26"/>
                <w:szCs w:val="26"/>
                <w:lang w:eastAsia="ru-RU"/>
              </w:rPr>
            </w:pPr>
            <w:r w:rsidRPr="00046586">
              <w:rPr>
                <w:rFonts w:ascii="Times New Roman" w:eastAsia="Times New Roman" w:hAnsi="Times New Roman" w:cs="Times New Roman"/>
                <w:b/>
                <w:bCs/>
                <w:sz w:val="26"/>
                <w:szCs w:val="26"/>
                <w:lang w:eastAsia="ru-RU"/>
              </w:rPr>
              <w:t>Целевой раздел</w:t>
            </w:r>
            <w:r w:rsidR="002874DD">
              <w:rPr>
                <w:rFonts w:ascii="Times New Roman" w:eastAsia="Times New Roman" w:hAnsi="Times New Roman" w:cs="Times New Roman"/>
                <w:b/>
                <w:bCs/>
                <w:sz w:val="26"/>
                <w:szCs w:val="26"/>
                <w:lang w:eastAsia="ru-RU"/>
              </w:rPr>
              <w:t xml:space="preserve"> ………………………………………………………………</w:t>
            </w:r>
            <w:r w:rsidR="00EB08F5">
              <w:rPr>
                <w:rFonts w:ascii="Times New Roman" w:eastAsia="Times New Roman" w:hAnsi="Times New Roman" w:cs="Times New Roman"/>
                <w:b/>
                <w:bCs/>
                <w:sz w:val="26"/>
                <w:szCs w:val="26"/>
                <w:lang w:eastAsia="ru-RU"/>
              </w:rPr>
              <w:t>……………………………</w:t>
            </w:r>
          </w:p>
        </w:tc>
        <w:tc>
          <w:tcPr>
            <w:tcW w:w="1418" w:type="dxa"/>
          </w:tcPr>
          <w:p w:rsidR="00046586" w:rsidRPr="00C33031" w:rsidRDefault="00046586" w:rsidP="0073237C">
            <w:pPr>
              <w:rPr>
                <w:rFonts w:ascii="Times New Roman" w:hAnsi="Times New Roman" w:cs="Times New Roman"/>
                <w:sz w:val="26"/>
                <w:szCs w:val="26"/>
              </w:rPr>
            </w:pPr>
          </w:p>
        </w:tc>
      </w:tr>
      <w:tr w:rsidR="0056205E" w:rsidTr="00EB08F5">
        <w:tc>
          <w:tcPr>
            <w:tcW w:w="576" w:type="dxa"/>
          </w:tcPr>
          <w:p w:rsidR="0056205E" w:rsidRPr="00402453" w:rsidRDefault="00046586" w:rsidP="0073237C">
            <w:pPr>
              <w:rPr>
                <w:rFonts w:ascii="Times New Roman" w:hAnsi="Times New Roman" w:cs="Times New Roman"/>
                <w:sz w:val="24"/>
                <w:szCs w:val="24"/>
              </w:rPr>
            </w:pPr>
            <w:r>
              <w:rPr>
                <w:rFonts w:ascii="Times New Roman" w:hAnsi="Times New Roman" w:cs="Times New Roman"/>
                <w:sz w:val="24"/>
                <w:szCs w:val="24"/>
              </w:rPr>
              <w:t>2.1.</w:t>
            </w:r>
          </w:p>
        </w:tc>
        <w:tc>
          <w:tcPr>
            <w:tcW w:w="11250" w:type="dxa"/>
          </w:tcPr>
          <w:p w:rsidR="0056205E" w:rsidRPr="00C33031" w:rsidRDefault="0056205E" w:rsidP="0073237C">
            <w:pPr>
              <w:jc w:val="both"/>
              <w:rPr>
                <w:rFonts w:ascii="Times New Roman" w:hAnsi="Times New Roman" w:cs="Times New Roman"/>
                <w:sz w:val="26"/>
                <w:szCs w:val="26"/>
              </w:rPr>
            </w:pPr>
            <w:r w:rsidRPr="00C33031">
              <w:rPr>
                <w:rFonts w:ascii="Times New Roman" w:hAnsi="Times New Roman" w:cs="Times New Roman"/>
                <w:sz w:val="26"/>
                <w:szCs w:val="26"/>
              </w:rPr>
              <w:t>Цели и задачи Программы……………………………………………………</w:t>
            </w:r>
            <w:r w:rsidR="00EB08F5">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r w:rsidR="0056205E" w:rsidTr="00EB08F5">
        <w:tc>
          <w:tcPr>
            <w:tcW w:w="576" w:type="dxa"/>
          </w:tcPr>
          <w:p w:rsidR="0056205E" w:rsidRPr="00402453" w:rsidRDefault="00046586" w:rsidP="0073237C">
            <w:pPr>
              <w:rPr>
                <w:rFonts w:ascii="Times New Roman" w:hAnsi="Times New Roman" w:cs="Times New Roman"/>
                <w:sz w:val="24"/>
                <w:szCs w:val="24"/>
              </w:rPr>
            </w:pPr>
            <w:r>
              <w:rPr>
                <w:rFonts w:ascii="Times New Roman" w:hAnsi="Times New Roman" w:cs="Times New Roman"/>
                <w:sz w:val="24"/>
                <w:szCs w:val="24"/>
              </w:rPr>
              <w:t>2.2.</w:t>
            </w: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hAnsi="Times New Roman" w:cs="Times New Roman"/>
                <w:sz w:val="26"/>
                <w:szCs w:val="26"/>
              </w:rPr>
              <w:t xml:space="preserve">Принципы </w:t>
            </w:r>
            <w:r w:rsidR="009A3AFF">
              <w:rPr>
                <w:rFonts w:ascii="Times New Roman" w:hAnsi="Times New Roman" w:cs="Times New Roman"/>
                <w:sz w:val="26"/>
                <w:szCs w:val="26"/>
              </w:rPr>
              <w:t xml:space="preserve"> построения Программы</w:t>
            </w:r>
            <w:r w:rsidR="002874DD">
              <w:rPr>
                <w:rFonts w:ascii="Times New Roman" w:hAnsi="Times New Roman" w:cs="Times New Roman"/>
                <w:sz w:val="26"/>
                <w:szCs w:val="26"/>
              </w:rPr>
              <w:t xml:space="preserve"> …………………………………………</w:t>
            </w:r>
            <w:r w:rsidR="00EB08F5">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r w:rsidR="0056205E" w:rsidTr="00EB08F5">
        <w:tc>
          <w:tcPr>
            <w:tcW w:w="576" w:type="dxa"/>
          </w:tcPr>
          <w:p w:rsidR="0056205E" w:rsidRPr="00402453" w:rsidRDefault="009A3AFF" w:rsidP="0073237C">
            <w:pPr>
              <w:rPr>
                <w:rFonts w:ascii="Times New Roman" w:hAnsi="Times New Roman" w:cs="Times New Roman"/>
                <w:sz w:val="24"/>
                <w:szCs w:val="24"/>
              </w:rPr>
            </w:pPr>
            <w:r>
              <w:rPr>
                <w:rFonts w:ascii="Times New Roman" w:hAnsi="Times New Roman" w:cs="Times New Roman"/>
                <w:sz w:val="24"/>
                <w:szCs w:val="24"/>
              </w:rPr>
              <w:t>2.3.</w:t>
            </w: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hAnsi="Times New Roman" w:cs="Times New Roman"/>
                <w:sz w:val="26"/>
                <w:szCs w:val="26"/>
              </w:rPr>
              <w:t>Механизм реализации Программы</w:t>
            </w:r>
            <w:r>
              <w:rPr>
                <w:rFonts w:ascii="Times New Roman" w:hAnsi="Times New Roman" w:cs="Times New Roman"/>
                <w:sz w:val="26"/>
                <w:szCs w:val="26"/>
              </w:rPr>
              <w:t>………………………………………….</w:t>
            </w:r>
            <w:r w:rsidR="002874DD">
              <w:rPr>
                <w:rFonts w:ascii="Times New Roman" w:hAnsi="Times New Roman" w:cs="Times New Roman"/>
                <w:sz w:val="26"/>
                <w:szCs w:val="26"/>
              </w:rPr>
              <w:t>..</w:t>
            </w:r>
            <w:r w:rsidR="00EB08F5">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r w:rsidR="009A3AFF" w:rsidTr="00EB08F5">
        <w:tc>
          <w:tcPr>
            <w:tcW w:w="576" w:type="dxa"/>
          </w:tcPr>
          <w:p w:rsidR="009A3AFF" w:rsidRDefault="009A3AFF" w:rsidP="0073237C">
            <w:pPr>
              <w:rPr>
                <w:rFonts w:ascii="Times New Roman" w:hAnsi="Times New Roman" w:cs="Times New Roman"/>
                <w:sz w:val="24"/>
                <w:szCs w:val="24"/>
              </w:rPr>
            </w:pPr>
            <w:r>
              <w:rPr>
                <w:rFonts w:ascii="Times New Roman" w:hAnsi="Times New Roman" w:cs="Times New Roman"/>
                <w:sz w:val="24"/>
                <w:szCs w:val="24"/>
              </w:rPr>
              <w:t>2.4.</w:t>
            </w:r>
          </w:p>
        </w:tc>
        <w:tc>
          <w:tcPr>
            <w:tcW w:w="11250" w:type="dxa"/>
          </w:tcPr>
          <w:p w:rsidR="009A3AFF" w:rsidRPr="00C33031" w:rsidRDefault="009A3AFF" w:rsidP="0073237C">
            <w:pPr>
              <w:rPr>
                <w:rFonts w:ascii="Times New Roman" w:hAnsi="Times New Roman" w:cs="Times New Roman"/>
                <w:sz w:val="26"/>
                <w:szCs w:val="26"/>
              </w:rPr>
            </w:pPr>
            <w:r>
              <w:rPr>
                <w:rFonts w:ascii="Times New Roman" w:hAnsi="Times New Roman" w:cs="Times New Roman"/>
                <w:sz w:val="26"/>
                <w:szCs w:val="26"/>
              </w:rPr>
              <w:t>Сроки реализации Программы</w:t>
            </w:r>
            <w:r w:rsidR="002874DD">
              <w:rPr>
                <w:rFonts w:ascii="Times New Roman" w:hAnsi="Times New Roman" w:cs="Times New Roman"/>
                <w:sz w:val="26"/>
                <w:szCs w:val="26"/>
              </w:rPr>
              <w:t xml:space="preserve"> ………………………………………………</w:t>
            </w:r>
            <w:r w:rsidR="00EB08F5">
              <w:rPr>
                <w:rFonts w:ascii="Times New Roman" w:hAnsi="Times New Roman" w:cs="Times New Roman"/>
                <w:sz w:val="26"/>
                <w:szCs w:val="26"/>
              </w:rPr>
              <w:t>……………………………</w:t>
            </w:r>
          </w:p>
        </w:tc>
        <w:tc>
          <w:tcPr>
            <w:tcW w:w="1418" w:type="dxa"/>
          </w:tcPr>
          <w:p w:rsidR="009A3AFF" w:rsidRPr="00C33031" w:rsidRDefault="009A3AFF" w:rsidP="0073237C">
            <w:pPr>
              <w:rPr>
                <w:rFonts w:ascii="Times New Roman" w:hAnsi="Times New Roman" w:cs="Times New Roman"/>
                <w:sz w:val="26"/>
                <w:szCs w:val="26"/>
              </w:rPr>
            </w:pPr>
          </w:p>
        </w:tc>
      </w:tr>
      <w:tr w:rsidR="009A3AFF" w:rsidTr="00EB08F5">
        <w:tc>
          <w:tcPr>
            <w:tcW w:w="576" w:type="dxa"/>
          </w:tcPr>
          <w:p w:rsidR="009A3AFF" w:rsidRDefault="005B6F58" w:rsidP="0073237C">
            <w:pPr>
              <w:rPr>
                <w:rFonts w:ascii="Times New Roman" w:hAnsi="Times New Roman" w:cs="Times New Roman"/>
                <w:sz w:val="24"/>
                <w:szCs w:val="24"/>
              </w:rPr>
            </w:pPr>
            <w:r>
              <w:rPr>
                <w:rFonts w:ascii="Times New Roman" w:hAnsi="Times New Roman" w:cs="Times New Roman"/>
                <w:sz w:val="24"/>
                <w:szCs w:val="24"/>
              </w:rPr>
              <w:t>2.5</w:t>
            </w:r>
            <w:r w:rsidR="009A3AFF">
              <w:rPr>
                <w:rFonts w:ascii="Times New Roman" w:hAnsi="Times New Roman" w:cs="Times New Roman"/>
                <w:sz w:val="24"/>
                <w:szCs w:val="24"/>
              </w:rPr>
              <w:t>.</w:t>
            </w:r>
          </w:p>
        </w:tc>
        <w:tc>
          <w:tcPr>
            <w:tcW w:w="11250" w:type="dxa"/>
          </w:tcPr>
          <w:p w:rsidR="009A3AFF" w:rsidRDefault="009A3AFF" w:rsidP="0073237C">
            <w:pPr>
              <w:rPr>
                <w:rFonts w:ascii="Times New Roman" w:hAnsi="Times New Roman" w:cs="Times New Roman"/>
                <w:sz w:val="26"/>
                <w:szCs w:val="26"/>
              </w:rPr>
            </w:pPr>
            <w:r w:rsidRPr="00C33031">
              <w:rPr>
                <w:rFonts w:ascii="Times New Roman" w:hAnsi="Times New Roman" w:cs="Times New Roman"/>
                <w:sz w:val="26"/>
                <w:szCs w:val="26"/>
              </w:rPr>
              <w:t>Прогнозируемые результаты реализации Программы</w:t>
            </w:r>
            <w:r>
              <w:rPr>
                <w:rFonts w:ascii="Times New Roman" w:hAnsi="Times New Roman" w:cs="Times New Roman"/>
                <w:sz w:val="26"/>
                <w:szCs w:val="26"/>
              </w:rPr>
              <w:t xml:space="preserve"> ……………………</w:t>
            </w:r>
            <w:r w:rsidR="00EB08F5">
              <w:rPr>
                <w:rFonts w:ascii="Times New Roman" w:hAnsi="Times New Roman" w:cs="Times New Roman"/>
                <w:sz w:val="26"/>
                <w:szCs w:val="26"/>
              </w:rPr>
              <w:t>…………………………….</w:t>
            </w:r>
          </w:p>
        </w:tc>
        <w:tc>
          <w:tcPr>
            <w:tcW w:w="1418" w:type="dxa"/>
          </w:tcPr>
          <w:p w:rsidR="009A3AFF" w:rsidRPr="00C33031" w:rsidRDefault="009A3AFF" w:rsidP="0073237C">
            <w:pPr>
              <w:rPr>
                <w:rFonts w:ascii="Times New Roman" w:hAnsi="Times New Roman" w:cs="Times New Roman"/>
                <w:sz w:val="26"/>
                <w:szCs w:val="26"/>
              </w:rPr>
            </w:pPr>
          </w:p>
        </w:tc>
      </w:tr>
      <w:tr w:rsidR="009A3AFF" w:rsidTr="00EB08F5">
        <w:tc>
          <w:tcPr>
            <w:tcW w:w="576" w:type="dxa"/>
          </w:tcPr>
          <w:p w:rsidR="009A3AFF" w:rsidRDefault="009A3AFF" w:rsidP="0073237C">
            <w:pPr>
              <w:rPr>
                <w:rFonts w:ascii="Times New Roman" w:hAnsi="Times New Roman" w:cs="Times New Roman"/>
                <w:sz w:val="24"/>
                <w:szCs w:val="24"/>
              </w:rPr>
            </w:pPr>
            <w:r>
              <w:rPr>
                <w:rFonts w:ascii="Times New Roman" w:eastAsia="Times New Roman" w:hAnsi="Times New Roman" w:cs="Times New Roman"/>
                <w:b/>
                <w:bCs/>
                <w:sz w:val="28"/>
                <w:szCs w:val="28"/>
              </w:rPr>
              <w:t>III</w:t>
            </w:r>
          </w:p>
        </w:tc>
        <w:tc>
          <w:tcPr>
            <w:tcW w:w="11250" w:type="dxa"/>
          </w:tcPr>
          <w:p w:rsidR="009A3AFF" w:rsidRPr="009A3AFF" w:rsidRDefault="009A3AFF" w:rsidP="0073237C">
            <w:pPr>
              <w:rPr>
                <w:rFonts w:ascii="Times New Roman" w:hAnsi="Times New Roman" w:cs="Times New Roman"/>
                <w:b/>
                <w:sz w:val="26"/>
                <w:szCs w:val="26"/>
              </w:rPr>
            </w:pPr>
            <w:r w:rsidRPr="009A3AFF">
              <w:rPr>
                <w:rFonts w:ascii="Times New Roman" w:hAnsi="Times New Roman" w:cs="Times New Roman"/>
                <w:b/>
                <w:sz w:val="26"/>
                <w:szCs w:val="26"/>
              </w:rPr>
              <w:t>Содержательный раздел</w:t>
            </w:r>
            <w:r w:rsidR="002874DD">
              <w:rPr>
                <w:rFonts w:ascii="Times New Roman" w:hAnsi="Times New Roman" w:cs="Times New Roman"/>
                <w:b/>
                <w:sz w:val="26"/>
                <w:szCs w:val="26"/>
              </w:rPr>
              <w:t xml:space="preserve"> ……………………………………………………</w:t>
            </w:r>
            <w:r w:rsidR="00EB08F5">
              <w:rPr>
                <w:rFonts w:ascii="Times New Roman" w:hAnsi="Times New Roman" w:cs="Times New Roman"/>
                <w:b/>
                <w:sz w:val="26"/>
                <w:szCs w:val="26"/>
              </w:rPr>
              <w:t>……………………………</w:t>
            </w:r>
          </w:p>
        </w:tc>
        <w:tc>
          <w:tcPr>
            <w:tcW w:w="1418" w:type="dxa"/>
          </w:tcPr>
          <w:p w:rsidR="009A3AFF" w:rsidRPr="00C33031" w:rsidRDefault="009A3AFF" w:rsidP="0073237C">
            <w:pPr>
              <w:rPr>
                <w:rFonts w:ascii="Times New Roman" w:hAnsi="Times New Roman" w:cs="Times New Roman"/>
                <w:sz w:val="26"/>
                <w:szCs w:val="26"/>
              </w:rPr>
            </w:pPr>
          </w:p>
        </w:tc>
      </w:tr>
      <w:tr w:rsidR="0056205E" w:rsidTr="00EB08F5">
        <w:tc>
          <w:tcPr>
            <w:tcW w:w="576" w:type="dxa"/>
          </w:tcPr>
          <w:p w:rsidR="0056205E" w:rsidRPr="00402453" w:rsidRDefault="009A3AFF" w:rsidP="0073237C">
            <w:pPr>
              <w:rPr>
                <w:rFonts w:ascii="Times New Roman" w:hAnsi="Times New Roman" w:cs="Times New Roman"/>
                <w:sz w:val="24"/>
                <w:szCs w:val="24"/>
              </w:rPr>
            </w:pPr>
            <w:r>
              <w:rPr>
                <w:rFonts w:ascii="Times New Roman" w:hAnsi="Times New Roman" w:cs="Times New Roman"/>
                <w:sz w:val="24"/>
                <w:szCs w:val="24"/>
              </w:rPr>
              <w:t>3.1.</w:t>
            </w: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hAnsi="Times New Roman" w:cs="Times New Roman"/>
                <w:sz w:val="26"/>
                <w:szCs w:val="26"/>
              </w:rPr>
              <w:t>План реализации Программы</w:t>
            </w:r>
            <w:r>
              <w:rPr>
                <w:rFonts w:ascii="Times New Roman" w:hAnsi="Times New Roman" w:cs="Times New Roman"/>
                <w:sz w:val="26"/>
                <w:szCs w:val="26"/>
              </w:rPr>
              <w:t xml:space="preserve"> ………………………………………………</w:t>
            </w:r>
            <w:r w:rsidR="002874DD">
              <w:rPr>
                <w:rFonts w:ascii="Times New Roman" w:hAnsi="Times New Roman" w:cs="Times New Roman"/>
                <w:sz w:val="26"/>
                <w:szCs w:val="26"/>
              </w:rPr>
              <w:t>…</w:t>
            </w:r>
            <w:r w:rsidR="00EB08F5">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r w:rsidR="009A3AFF" w:rsidTr="00EB08F5">
        <w:tc>
          <w:tcPr>
            <w:tcW w:w="576" w:type="dxa"/>
          </w:tcPr>
          <w:p w:rsidR="009A3AFF" w:rsidRDefault="009A3AFF" w:rsidP="0073237C">
            <w:pPr>
              <w:rPr>
                <w:rFonts w:ascii="Times New Roman" w:hAnsi="Times New Roman" w:cs="Times New Roman"/>
                <w:sz w:val="24"/>
                <w:szCs w:val="24"/>
              </w:rPr>
            </w:pPr>
            <w:r>
              <w:rPr>
                <w:rFonts w:ascii="Times New Roman" w:eastAsia="Times New Roman" w:hAnsi="Times New Roman" w:cs="Times New Roman"/>
                <w:b/>
                <w:bCs/>
                <w:sz w:val="28"/>
                <w:szCs w:val="28"/>
              </w:rPr>
              <w:t>IV</w:t>
            </w:r>
          </w:p>
        </w:tc>
        <w:tc>
          <w:tcPr>
            <w:tcW w:w="11250" w:type="dxa"/>
          </w:tcPr>
          <w:p w:rsidR="009A3AFF" w:rsidRPr="009A3AFF" w:rsidRDefault="009A3AFF" w:rsidP="0073237C">
            <w:pPr>
              <w:rPr>
                <w:rFonts w:ascii="Times New Roman" w:hAnsi="Times New Roman" w:cs="Times New Roman"/>
                <w:b/>
                <w:sz w:val="26"/>
                <w:szCs w:val="26"/>
              </w:rPr>
            </w:pPr>
            <w:r w:rsidRPr="009A3AFF">
              <w:rPr>
                <w:rFonts w:ascii="Times New Roman" w:hAnsi="Times New Roman" w:cs="Times New Roman"/>
                <w:b/>
                <w:sz w:val="26"/>
                <w:szCs w:val="26"/>
              </w:rPr>
              <w:t>Организационный раздел</w:t>
            </w:r>
            <w:r w:rsidR="002874DD">
              <w:rPr>
                <w:rFonts w:ascii="Times New Roman" w:hAnsi="Times New Roman" w:cs="Times New Roman"/>
                <w:b/>
                <w:sz w:val="26"/>
                <w:szCs w:val="26"/>
              </w:rPr>
              <w:t xml:space="preserve"> ……………………………………………………</w:t>
            </w:r>
            <w:r w:rsidR="00EB08F5">
              <w:rPr>
                <w:rFonts w:ascii="Times New Roman" w:hAnsi="Times New Roman" w:cs="Times New Roman"/>
                <w:b/>
                <w:sz w:val="26"/>
                <w:szCs w:val="26"/>
              </w:rPr>
              <w:t>………………………….</w:t>
            </w:r>
          </w:p>
        </w:tc>
        <w:tc>
          <w:tcPr>
            <w:tcW w:w="1418" w:type="dxa"/>
          </w:tcPr>
          <w:p w:rsidR="009A3AFF" w:rsidRPr="00C33031" w:rsidRDefault="009A3AFF" w:rsidP="0073237C">
            <w:pPr>
              <w:rPr>
                <w:rFonts w:ascii="Times New Roman" w:hAnsi="Times New Roman" w:cs="Times New Roman"/>
                <w:sz w:val="26"/>
                <w:szCs w:val="26"/>
              </w:rPr>
            </w:pPr>
          </w:p>
        </w:tc>
      </w:tr>
      <w:tr w:rsidR="0056205E" w:rsidTr="00EB08F5">
        <w:tc>
          <w:tcPr>
            <w:tcW w:w="576" w:type="dxa"/>
          </w:tcPr>
          <w:p w:rsidR="0056205E" w:rsidRPr="00402453" w:rsidRDefault="009A3AFF" w:rsidP="0073237C">
            <w:pPr>
              <w:rPr>
                <w:rFonts w:ascii="Times New Roman" w:hAnsi="Times New Roman" w:cs="Times New Roman"/>
                <w:sz w:val="24"/>
                <w:szCs w:val="24"/>
              </w:rPr>
            </w:pPr>
            <w:r>
              <w:rPr>
                <w:rFonts w:ascii="Times New Roman" w:hAnsi="Times New Roman" w:cs="Times New Roman"/>
                <w:sz w:val="24"/>
                <w:szCs w:val="24"/>
              </w:rPr>
              <w:t>4.1.</w:t>
            </w: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hAnsi="Times New Roman" w:cs="Times New Roman"/>
                <w:sz w:val="26"/>
                <w:szCs w:val="26"/>
              </w:rPr>
              <w:t>Организация управления Программой</w:t>
            </w:r>
            <w:r>
              <w:rPr>
                <w:rFonts w:ascii="Times New Roman" w:hAnsi="Times New Roman" w:cs="Times New Roman"/>
                <w:sz w:val="26"/>
                <w:szCs w:val="26"/>
              </w:rPr>
              <w:t xml:space="preserve"> ……………………………………</w:t>
            </w:r>
            <w:r w:rsidR="002874DD">
              <w:rPr>
                <w:rFonts w:ascii="Times New Roman" w:hAnsi="Times New Roman" w:cs="Times New Roman"/>
                <w:sz w:val="26"/>
                <w:szCs w:val="26"/>
              </w:rPr>
              <w:t>…</w:t>
            </w:r>
            <w:r w:rsidR="00EB08F5">
              <w:rPr>
                <w:rFonts w:ascii="Times New Roman" w:hAnsi="Times New Roman" w:cs="Times New Roman"/>
                <w:sz w:val="26"/>
                <w:szCs w:val="26"/>
              </w:rPr>
              <w:t>………………………….</w:t>
            </w:r>
            <w:r w:rsidR="002874DD">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r w:rsidR="0056205E" w:rsidTr="00EB08F5">
        <w:tc>
          <w:tcPr>
            <w:tcW w:w="576" w:type="dxa"/>
          </w:tcPr>
          <w:p w:rsidR="0056205E" w:rsidRPr="00402453" w:rsidRDefault="009A3AFF" w:rsidP="0073237C">
            <w:pPr>
              <w:rPr>
                <w:rFonts w:ascii="Times New Roman" w:hAnsi="Times New Roman" w:cs="Times New Roman"/>
                <w:sz w:val="24"/>
                <w:szCs w:val="24"/>
              </w:rPr>
            </w:pPr>
            <w:r>
              <w:rPr>
                <w:rFonts w:ascii="Times New Roman" w:hAnsi="Times New Roman" w:cs="Times New Roman"/>
                <w:sz w:val="24"/>
                <w:szCs w:val="24"/>
              </w:rPr>
              <w:t>4.2.</w:t>
            </w: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hAnsi="Times New Roman" w:cs="Times New Roman"/>
                <w:sz w:val="26"/>
                <w:szCs w:val="26"/>
              </w:rPr>
              <w:t>Мониторинг реализации Программы</w:t>
            </w:r>
            <w:r>
              <w:rPr>
                <w:rFonts w:ascii="Times New Roman" w:hAnsi="Times New Roman" w:cs="Times New Roman"/>
                <w:sz w:val="26"/>
                <w:szCs w:val="26"/>
              </w:rPr>
              <w:t xml:space="preserve"> ………………………………………</w:t>
            </w:r>
            <w:r w:rsidR="002874DD">
              <w:rPr>
                <w:rFonts w:ascii="Times New Roman" w:hAnsi="Times New Roman" w:cs="Times New Roman"/>
                <w:sz w:val="26"/>
                <w:szCs w:val="26"/>
              </w:rPr>
              <w:t>...</w:t>
            </w:r>
            <w:r w:rsidR="00EB08F5">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r w:rsidR="0056205E" w:rsidTr="00EB08F5">
        <w:tc>
          <w:tcPr>
            <w:tcW w:w="576" w:type="dxa"/>
          </w:tcPr>
          <w:p w:rsidR="0056205E" w:rsidRPr="00402453" w:rsidRDefault="0056205E" w:rsidP="0073237C">
            <w:pPr>
              <w:rPr>
                <w:rFonts w:ascii="Times New Roman" w:hAnsi="Times New Roman" w:cs="Times New Roman"/>
                <w:sz w:val="24"/>
                <w:szCs w:val="24"/>
              </w:rPr>
            </w:pP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hAnsi="Times New Roman" w:cs="Times New Roman"/>
                <w:sz w:val="26"/>
                <w:szCs w:val="26"/>
              </w:rPr>
              <w:t>Литература</w:t>
            </w:r>
            <w:r>
              <w:rPr>
                <w:rFonts w:ascii="Times New Roman" w:hAnsi="Times New Roman" w:cs="Times New Roman"/>
                <w:sz w:val="26"/>
                <w:szCs w:val="26"/>
              </w:rPr>
              <w:t xml:space="preserve"> ……………………………………………………………………</w:t>
            </w:r>
            <w:r w:rsidR="00EB08F5">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r w:rsidR="0056205E" w:rsidTr="00EB08F5">
        <w:tc>
          <w:tcPr>
            <w:tcW w:w="576" w:type="dxa"/>
          </w:tcPr>
          <w:p w:rsidR="0056205E" w:rsidRPr="00402453" w:rsidRDefault="0056205E" w:rsidP="0073237C">
            <w:pPr>
              <w:rPr>
                <w:rFonts w:ascii="Times New Roman" w:hAnsi="Times New Roman" w:cs="Times New Roman"/>
                <w:sz w:val="24"/>
                <w:szCs w:val="24"/>
              </w:rPr>
            </w:pP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hAnsi="Times New Roman" w:cs="Times New Roman"/>
                <w:sz w:val="26"/>
                <w:szCs w:val="26"/>
              </w:rPr>
              <w:t>Приложение 1</w:t>
            </w:r>
            <w:r>
              <w:rPr>
                <w:rFonts w:ascii="Times New Roman" w:hAnsi="Times New Roman" w:cs="Times New Roman"/>
                <w:sz w:val="26"/>
                <w:szCs w:val="26"/>
              </w:rPr>
              <w:t xml:space="preserve"> ………………………………………………………………</w:t>
            </w:r>
            <w:r w:rsidR="002874DD">
              <w:rPr>
                <w:rFonts w:ascii="Times New Roman" w:hAnsi="Times New Roman" w:cs="Times New Roman"/>
                <w:sz w:val="26"/>
                <w:szCs w:val="26"/>
              </w:rPr>
              <w:t>…</w:t>
            </w:r>
            <w:r w:rsidR="00EB08F5">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r w:rsidR="0056205E" w:rsidTr="00EB08F5">
        <w:tc>
          <w:tcPr>
            <w:tcW w:w="576" w:type="dxa"/>
          </w:tcPr>
          <w:p w:rsidR="0056205E" w:rsidRPr="00402453" w:rsidRDefault="0056205E" w:rsidP="0073237C">
            <w:pPr>
              <w:rPr>
                <w:rFonts w:ascii="Times New Roman" w:hAnsi="Times New Roman" w:cs="Times New Roman"/>
                <w:sz w:val="24"/>
                <w:szCs w:val="24"/>
              </w:rPr>
            </w:pP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hAnsi="Times New Roman" w:cs="Times New Roman"/>
                <w:sz w:val="26"/>
                <w:szCs w:val="26"/>
              </w:rPr>
              <w:t>Приложение 2</w:t>
            </w:r>
            <w:r>
              <w:rPr>
                <w:rFonts w:ascii="Times New Roman" w:hAnsi="Times New Roman" w:cs="Times New Roman"/>
                <w:sz w:val="26"/>
                <w:szCs w:val="26"/>
              </w:rPr>
              <w:t xml:space="preserve"> ………………………………………………………………</w:t>
            </w:r>
            <w:r w:rsidR="002874DD">
              <w:rPr>
                <w:rFonts w:ascii="Times New Roman" w:hAnsi="Times New Roman" w:cs="Times New Roman"/>
                <w:sz w:val="26"/>
                <w:szCs w:val="26"/>
              </w:rPr>
              <w:t>…</w:t>
            </w:r>
            <w:r w:rsidR="00EB08F5">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r w:rsidR="0056205E" w:rsidTr="00EB08F5">
        <w:tc>
          <w:tcPr>
            <w:tcW w:w="576" w:type="dxa"/>
          </w:tcPr>
          <w:p w:rsidR="0056205E" w:rsidRPr="00402453" w:rsidRDefault="0056205E" w:rsidP="0073237C">
            <w:pPr>
              <w:rPr>
                <w:rFonts w:ascii="Times New Roman" w:hAnsi="Times New Roman" w:cs="Times New Roman"/>
                <w:sz w:val="24"/>
                <w:szCs w:val="24"/>
              </w:rPr>
            </w:pPr>
          </w:p>
        </w:tc>
        <w:tc>
          <w:tcPr>
            <w:tcW w:w="11250" w:type="dxa"/>
          </w:tcPr>
          <w:p w:rsidR="0056205E" w:rsidRPr="00C33031" w:rsidRDefault="0056205E" w:rsidP="0073237C">
            <w:pPr>
              <w:rPr>
                <w:rFonts w:ascii="Times New Roman" w:hAnsi="Times New Roman" w:cs="Times New Roman"/>
                <w:sz w:val="26"/>
                <w:szCs w:val="26"/>
              </w:rPr>
            </w:pPr>
            <w:r w:rsidRPr="00C33031">
              <w:rPr>
                <w:rFonts w:ascii="Times New Roman" w:hAnsi="Times New Roman" w:cs="Times New Roman"/>
                <w:sz w:val="26"/>
                <w:szCs w:val="26"/>
              </w:rPr>
              <w:t>Приложение 3</w:t>
            </w:r>
            <w:r>
              <w:rPr>
                <w:rFonts w:ascii="Times New Roman" w:hAnsi="Times New Roman" w:cs="Times New Roman"/>
                <w:sz w:val="26"/>
                <w:szCs w:val="26"/>
              </w:rPr>
              <w:t xml:space="preserve"> ………………………………………………………………</w:t>
            </w:r>
            <w:r w:rsidR="002874DD">
              <w:rPr>
                <w:rFonts w:ascii="Times New Roman" w:hAnsi="Times New Roman" w:cs="Times New Roman"/>
                <w:sz w:val="26"/>
                <w:szCs w:val="26"/>
              </w:rPr>
              <w:t>…</w:t>
            </w:r>
            <w:r w:rsidR="00EB08F5">
              <w:rPr>
                <w:rFonts w:ascii="Times New Roman" w:hAnsi="Times New Roman" w:cs="Times New Roman"/>
                <w:sz w:val="26"/>
                <w:szCs w:val="26"/>
              </w:rPr>
              <w:t>……………………………</w:t>
            </w:r>
          </w:p>
        </w:tc>
        <w:tc>
          <w:tcPr>
            <w:tcW w:w="1418" w:type="dxa"/>
          </w:tcPr>
          <w:p w:rsidR="0056205E" w:rsidRPr="00C33031" w:rsidRDefault="0056205E" w:rsidP="0073237C">
            <w:pPr>
              <w:rPr>
                <w:rFonts w:ascii="Times New Roman" w:hAnsi="Times New Roman" w:cs="Times New Roman"/>
                <w:sz w:val="26"/>
                <w:szCs w:val="26"/>
              </w:rPr>
            </w:pPr>
          </w:p>
        </w:tc>
      </w:tr>
    </w:tbl>
    <w:p w:rsidR="0056205E" w:rsidRDefault="0056205E" w:rsidP="0056205E">
      <w:pPr>
        <w:jc w:val="center"/>
        <w:rPr>
          <w:rFonts w:ascii="Times New Roman" w:hAnsi="Times New Roman" w:cs="Times New Roman"/>
        </w:rPr>
      </w:pPr>
    </w:p>
    <w:p w:rsidR="0056205E" w:rsidRDefault="0056205E" w:rsidP="0056205E">
      <w:pPr>
        <w:jc w:val="center"/>
        <w:rPr>
          <w:rFonts w:ascii="Times New Roman" w:hAnsi="Times New Roman" w:cs="Times New Roman"/>
        </w:rPr>
      </w:pPr>
    </w:p>
    <w:p w:rsidR="0056205E" w:rsidRDefault="0056205E" w:rsidP="0056205E">
      <w:pPr>
        <w:jc w:val="center"/>
        <w:rPr>
          <w:rFonts w:ascii="Times New Roman" w:hAnsi="Times New Roman" w:cs="Times New Roman"/>
        </w:rPr>
      </w:pPr>
    </w:p>
    <w:p w:rsidR="0056205E" w:rsidRDefault="0056205E" w:rsidP="0056205E">
      <w:pPr>
        <w:jc w:val="center"/>
        <w:rPr>
          <w:rFonts w:ascii="Times New Roman" w:hAnsi="Times New Roman" w:cs="Times New Roman"/>
        </w:rPr>
      </w:pPr>
    </w:p>
    <w:p w:rsidR="0056205E" w:rsidRDefault="0056205E" w:rsidP="0056205E">
      <w:pPr>
        <w:jc w:val="center"/>
        <w:rPr>
          <w:rFonts w:ascii="Times New Roman" w:hAnsi="Times New Roman" w:cs="Times New Roman"/>
        </w:rPr>
      </w:pPr>
    </w:p>
    <w:p w:rsidR="0056205E" w:rsidRDefault="0056205E" w:rsidP="0056205E">
      <w:pPr>
        <w:jc w:val="center"/>
        <w:rPr>
          <w:rFonts w:ascii="Times New Roman" w:hAnsi="Times New Roman" w:cs="Times New Roman"/>
        </w:rPr>
      </w:pPr>
    </w:p>
    <w:p w:rsidR="0056205E" w:rsidRPr="002874DD" w:rsidRDefault="002874DD" w:rsidP="002874DD">
      <w:pPr>
        <w:spacing w:after="0"/>
        <w:jc w:val="center"/>
        <w:rPr>
          <w:rFonts w:ascii="Times New Roman" w:hAnsi="Times New Roman" w:cs="Times New Roman"/>
          <w:sz w:val="32"/>
          <w:szCs w:val="32"/>
        </w:rPr>
      </w:pPr>
      <w:r w:rsidRPr="002874DD">
        <w:rPr>
          <w:rFonts w:ascii="Times New Roman" w:eastAsia="Times New Roman" w:hAnsi="Times New Roman" w:cs="Times New Roman"/>
          <w:b/>
          <w:bCs/>
          <w:sz w:val="32"/>
          <w:szCs w:val="32"/>
        </w:rPr>
        <w:lastRenderedPageBreak/>
        <w:t>I.</w:t>
      </w:r>
      <w:r w:rsidRPr="002874DD">
        <w:rPr>
          <w:rFonts w:ascii="Times New Roman" w:hAnsi="Times New Roman" w:cs="Times New Roman"/>
          <w:b/>
          <w:sz w:val="32"/>
          <w:szCs w:val="32"/>
        </w:rPr>
        <w:t xml:space="preserve"> ОБЩИЕ</w:t>
      </w:r>
      <w:bookmarkStart w:id="0" w:name="_GoBack"/>
      <w:bookmarkEnd w:id="0"/>
      <w:r w:rsidRPr="002874DD">
        <w:rPr>
          <w:rFonts w:ascii="Times New Roman" w:hAnsi="Times New Roman" w:cs="Times New Roman"/>
          <w:b/>
          <w:sz w:val="32"/>
          <w:szCs w:val="32"/>
        </w:rPr>
        <w:t xml:space="preserve"> ПОЛОЖЕНИЯ</w:t>
      </w:r>
    </w:p>
    <w:p w:rsidR="0056205E" w:rsidRPr="002874DD" w:rsidRDefault="002874DD" w:rsidP="002874DD">
      <w:pPr>
        <w:spacing w:after="0"/>
        <w:jc w:val="center"/>
        <w:rPr>
          <w:rFonts w:ascii="Times New Roman" w:hAnsi="Times New Roman" w:cs="Times New Roman"/>
          <w:b/>
          <w:sz w:val="28"/>
          <w:szCs w:val="28"/>
        </w:rPr>
      </w:pPr>
      <w:r w:rsidRPr="002874DD">
        <w:rPr>
          <w:rFonts w:ascii="Times New Roman" w:hAnsi="Times New Roman" w:cs="Times New Roman"/>
          <w:b/>
          <w:sz w:val="28"/>
          <w:szCs w:val="28"/>
        </w:rPr>
        <w:t>1.2. Паспорт программы</w:t>
      </w:r>
    </w:p>
    <w:tbl>
      <w:tblPr>
        <w:tblStyle w:val="a3"/>
        <w:tblW w:w="0" w:type="auto"/>
        <w:tblLook w:val="04A0" w:firstRow="1" w:lastRow="0" w:firstColumn="1" w:lastColumn="0" w:noHBand="0" w:noVBand="1"/>
      </w:tblPr>
      <w:tblGrid>
        <w:gridCol w:w="3085"/>
        <w:gridCol w:w="11482"/>
      </w:tblGrid>
      <w:tr w:rsidR="0056205E" w:rsidTr="00EB08F5">
        <w:tc>
          <w:tcPr>
            <w:tcW w:w="3085" w:type="dxa"/>
          </w:tcPr>
          <w:p w:rsidR="0056205E" w:rsidRDefault="0056205E" w:rsidP="0073237C">
            <w:pPr>
              <w:rPr>
                <w:rFonts w:ascii="Times New Roman" w:hAnsi="Times New Roman" w:cs="Times New Roman"/>
              </w:rPr>
            </w:pPr>
            <w:r w:rsidRPr="00756819">
              <w:rPr>
                <w:rFonts w:ascii="Times New Roman" w:hAnsi="Times New Roman" w:cs="Times New Roman"/>
                <w:b/>
                <w:sz w:val="24"/>
                <w:szCs w:val="24"/>
              </w:rPr>
              <w:t xml:space="preserve">Наименование Программы            </w:t>
            </w:r>
          </w:p>
        </w:tc>
        <w:tc>
          <w:tcPr>
            <w:tcW w:w="11482" w:type="dxa"/>
          </w:tcPr>
          <w:p w:rsidR="0056205E" w:rsidRPr="00366910" w:rsidRDefault="0056205E" w:rsidP="0073237C">
            <w:pPr>
              <w:contextualSpacing/>
              <w:rPr>
                <w:rFonts w:ascii="Times New Roman" w:hAnsi="Times New Roman" w:cs="Times New Roman"/>
                <w:kern w:val="1"/>
                <w:sz w:val="24"/>
                <w:szCs w:val="24"/>
                <w:u w:val="single"/>
                <w:lang w:eastAsia="ar-SA"/>
              </w:rPr>
            </w:pPr>
            <w:r>
              <w:rPr>
                <w:rFonts w:ascii="Times New Roman" w:hAnsi="Times New Roman" w:cs="Times New Roman"/>
                <w:kern w:val="1"/>
                <w:sz w:val="24"/>
                <w:szCs w:val="24"/>
                <w:lang w:eastAsia="ar-SA"/>
              </w:rPr>
              <w:t>Программа профессионального развития педагогов</w:t>
            </w:r>
          </w:p>
          <w:p w:rsidR="0056205E" w:rsidRDefault="0056205E" w:rsidP="0073237C">
            <w:pPr>
              <w:rPr>
                <w:rFonts w:ascii="Times New Roman" w:hAnsi="Times New Roman" w:cs="Times New Roman"/>
              </w:rPr>
            </w:pPr>
          </w:p>
        </w:tc>
      </w:tr>
      <w:tr w:rsidR="0056205E" w:rsidTr="00EB08F5">
        <w:tc>
          <w:tcPr>
            <w:tcW w:w="3085" w:type="dxa"/>
          </w:tcPr>
          <w:p w:rsidR="0056205E" w:rsidRPr="00543D6B" w:rsidRDefault="0056205E" w:rsidP="0073237C">
            <w:pPr>
              <w:jc w:val="both"/>
              <w:rPr>
                <w:rFonts w:ascii="Times New Roman" w:eastAsia="Times New Roman" w:hAnsi="Times New Roman" w:cs="Times New Roman"/>
                <w:sz w:val="24"/>
                <w:szCs w:val="24"/>
                <w:lang w:eastAsia="ru-RU"/>
              </w:rPr>
            </w:pPr>
            <w:r w:rsidRPr="00543D6B">
              <w:rPr>
                <w:rFonts w:ascii="Times New Roman" w:eastAsia="Times New Roman" w:hAnsi="Times New Roman" w:cs="Times New Roman"/>
                <w:b/>
                <w:bCs/>
                <w:sz w:val="24"/>
                <w:szCs w:val="24"/>
                <w:lang w:eastAsia="ru-RU"/>
              </w:rPr>
              <w:t>Основания для разработки программы</w:t>
            </w:r>
          </w:p>
        </w:tc>
        <w:tc>
          <w:tcPr>
            <w:tcW w:w="11482" w:type="dxa"/>
          </w:tcPr>
          <w:p w:rsidR="0056205E" w:rsidRPr="00366910" w:rsidRDefault="0056205E" w:rsidP="0073237C">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366910">
              <w:rPr>
                <w:rFonts w:ascii="Times New Roman" w:eastAsia="Times New Roman" w:hAnsi="Times New Roman" w:cs="Times New Roman"/>
                <w:iCs/>
                <w:sz w:val="24"/>
                <w:szCs w:val="24"/>
              </w:rPr>
              <w:t>Федеральный закон от 29.12.2012 № 273-ФЗ «Об образовании в Российской Федерации».</w:t>
            </w:r>
          </w:p>
          <w:p w:rsidR="0056205E" w:rsidRPr="00366910" w:rsidRDefault="00EB08F5" w:rsidP="0073237C">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56205E" w:rsidRPr="00366910">
              <w:rPr>
                <w:rFonts w:ascii="Times New Roman" w:eastAsia="Times New Roman" w:hAnsi="Times New Roman" w:cs="Times New Roman"/>
                <w:iCs/>
                <w:sz w:val="24"/>
                <w:szCs w:val="24"/>
              </w:rPr>
              <w:t xml:space="preserve">Федеральный государственный образовательный стандарт дошкольного образования (Приказ Министерства образования и науки РФ от 17 октября 2013 г. №1155). </w:t>
            </w:r>
          </w:p>
          <w:p w:rsidR="0056205E" w:rsidRDefault="0056205E" w:rsidP="0073237C">
            <w:pPr>
              <w:rPr>
                <w:rFonts w:ascii="Times New Roman" w:hAnsi="Times New Roman" w:cs="Times New Roman"/>
              </w:rPr>
            </w:pPr>
            <w:r>
              <w:t>-</w:t>
            </w:r>
            <w:hyperlink r:id="rId9" w:history="1">
              <w:r w:rsidRPr="00756819">
                <w:rPr>
                  <w:rStyle w:val="a4"/>
                  <w:rFonts w:ascii="Times New Roman" w:hAnsi="Times New Roman"/>
                  <w:color w:val="auto"/>
                  <w:sz w:val="24"/>
                  <w:szCs w:val="24"/>
                </w:rPr>
                <w:t>Приказ Министерства труда и социальной защиты РФ от 18 октября 2013 г. N 544н</w:t>
              </w:r>
              <w:r w:rsidRPr="00756819">
                <w:rPr>
                  <w:rStyle w:val="a4"/>
                  <w:rFonts w:ascii="Times New Roman" w:hAnsi="Times New Roman"/>
                  <w:color w:val="auto"/>
                  <w:sz w:val="24"/>
                  <w:szCs w:val="24"/>
                </w:rPr>
                <w:b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p>
        </w:tc>
      </w:tr>
      <w:tr w:rsidR="0056205E" w:rsidTr="00EB08F5">
        <w:tc>
          <w:tcPr>
            <w:tcW w:w="3085" w:type="dxa"/>
          </w:tcPr>
          <w:p w:rsidR="0056205E" w:rsidRPr="00543D6B" w:rsidRDefault="0056205E" w:rsidP="0073237C">
            <w:pPr>
              <w:rPr>
                <w:rFonts w:ascii="Times New Roman" w:eastAsia="Times New Roman" w:hAnsi="Times New Roman" w:cs="Times New Roman"/>
                <w:b/>
                <w:bCs/>
                <w:sz w:val="24"/>
                <w:szCs w:val="24"/>
                <w:lang w:eastAsia="ru-RU"/>
              </w:rPr>
            </w:pPr>
            <w:r w:rsidRPr="00543D6B">
              <w:rPr>
                <w:rFonts w:ascii="Times New Roman" w:eastAsia="Times New Roman" w:hAnsi="Times New Roman" w:cs="Times New Roman"/>
                <w:b/>
                <w:bCs/>
                <w:sz w:val="24"/>
                <w:szCs w:val="24"/>
                <w:lang w:eastAsia="ru-RU"/>
              </w:rPr>
              <w:t>Период </w:t>
            </w:r>
            <w:r w:rsidRPr="00543D6B">
              <w:rPr>
                <w:rFonts w:ascii="Times New Roman" w:eastAsia="Times New Roman" w:hAnsi="Times New Roman" w:cs="Times New Roman"/>
                <w:sz w:val="24"/>
                <w:szCs w:val="24"/>
                <w:lang w:eastAsia="ru-RU"/>
              </w:rPr>
              <w:br/>
            </w:r>
            <w:r w:rsidRPr="00543D6B">
              <w:rPr>
                <w:rFonts w:ascii="Times New Roman" w:eastAsia="Times New Roman" w:hAnsi="Times New Roman" w:cs="Times New Roman"/>
                <w:b/>
                <w:bCs/>
                <w:sz w:val="24"/>
                <w:szCs w:val="24"/>
                <w:lang w:eastAsia="ru-RU"/>
              </w:rPr>
              <w:t>и этапы реализации программы</w:t>
            </w:r>
          </w:p>
        </w:tc>
        <w:tc>
          <w:tcPr>
            <w:tcW w:w="11482" w:type="dxa"/>
          </w:tcPr>
          <w:p w:rsidR="0056205E" w:rsidRDefault="0056205E" w:rsidP="0073237C">
            <w:pPr>
              <w:rPr>
                <w:rFonts w:ascii="Times New Roman" w:hAnsi="Times New Roman"/>
                <w:b/>
                <w:color w:val="000000"/>
                <w:sz w:val="24"/>
                <w:szCs w:val="24"/>
              </w:rPr>
            </w:pPr>
            <w:r w:rsidRPr="00771F6A">
              <w:rPr>
                <w:rFonts w:ascii="Times New Roman" w:hAnsi="Times New Roman"/>
                <w:b/>
                <w:color w:val="000000"/>
                <w:sz w:val="24"/>
                <w:szCs w:val="24"/>
              </w:rPr>
              <w:t>Организационно-подготовительный этап</w:t>
            </w:r>
            <w:r>
              <w:rPr>
                <w:rFonts w:ascii="Times New Roman" w:hAnsi="Times New Roman"/>
                <w:b/>
                <w:color w:val="000000"/>
                <w:sz w:val="24"/>
                <w:szCs w:val="24"/>
              </w:rPr>
              <w:t xml:space="preserve"> - 2023 год:</w:t>
            </w:r>
          </w:p>
          <w:p w:rsidR="0056205E" w:rsidRDefault="0056205E" w:rsidP="0073237C">
            <w:pPr>
              <w:rPr>
                <w:rFonts w:ascii="Times New Roman" w:hAnsi="Times New Roman"/>
                <w:color w:val="000000"/>
                <w:sz w:val="24"/>
                <w:szCs w:val="24"/>
              </w:rPr>
            </w:pPr>
            <w:r>
              <w:rPr>
                <w:rFonts w:ascii="Times New Roman" w:hAnsi="Times New Roman"/>
                <w:color w:val="000000"/>
                <w:sz w:val="24"/>
                <w:szCs w:val="24"/>
              </w:rPr>
              <w:t>1.</w:t>
            </w:r>
            <w:r w:rsidR="005B6F58">
              <w:rPr>
                <w:rFonts w:ascii="Times New Roman" w:hAnsi="Times New Roman"/>
                <w:color w:val="000000"/>
                <w:sz w:val="24"/>
                <w:szCs w:val="24"/>
              </w:rPr>
              <w:t xml:space="preserve">Приведение в соответствие с ФОП ДО  </w:t>
            </w:r>
            <w:r w:rsidRPr="00771F6A">
              <w:rPr>
                <w:rFonts w:ascii="Times New Roman" w:hAnsi="Times New Roman"/>
                <w:color w:val="000000"/>
                <w:sz w:val="24"/>
                <w:szCs w:val="24"/>
              </w:rPr>
              <w:t>нормативно-правового, материально-технического, финансового, кадрового, мотивационного компонентов ресурсного обеспечения образовательной деятельности</w:t>
            </w:r>
            <w:r>
              <w:rPr>
                <w:rFonts w:ascii="Times New Roman" w:hAnsi="Times New Roman"/>
                <w:color w:val="000000"/>
                <w:sz w:val="24"/>
                <w:szCs w:val="24"/>
              </w:rPr>
              <w:t>.</w:t>
            </w:r>
          </w:p>
          <w:p w:rsidR="0056205E" w:rsidRDefault="0056205E" w:rsidP="0073237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771F6A">
              <w:rPr>
                <w:rFonts w:ascii="Times New Roman" w:eastAsia="Calibri" w:hAnsi="Times New Roman" w:cs="Times New Roman"/>
                <w:color w:val="000000"/>
                <w:sz w:val="24"/>
                <w:szCs w:val="24"/>
              </w:rPr>
              <w:t>Совершенствование системы планирования (календарного, перспективного в</w:t>
            </w:r>
            <w:r w:rsidR="005B6F58">
              <w:rPr>
                <w:rFonts w:ascii="Times New Roman" w:eastAsia="Calibri" w:hAnsi="Times New Roman" w:cs="Times New Roman"/>
                <w:color w:val="000000"/>
                <w:sz w:val="24"/>
                <w:szCs w:val="24"/>
              </w:rPr>
              <w:t xml:space="preserve"> соответствии </w:t>
            </w:r>
            <w:proofErr w:type="gramStart"/>
            <w:r w:rsidR="005B6F58">
              <w:rPr>
                <w:rFonts w:ascii="Times New Roman" w:eastAsia="Calibri" w:hAnsi="Times New Roman" w:cs="Times New Roman"/>
                <w:color w:val="000000"/>
                <w:sz w:val="24"/>
                <w:szCs w:val="24"/>
              </w:rPr>
              <w:t>с</w:t>
            </w:r>
            <w:proofErr w:type="gramEnd"/>
            <w:r w:rsidR="005B6F58">
              <w:rPr>
                <w:rFonts w:ascii="Times New Roman" w:eastAsia="Calibri" w:hAnsi="Times New Roman" w:cs="Times New Roman"/>
                <w:color w:val="000000"/>
                <w:sz w:val="24"/>
                <w:szCs w:val="24"/>
              </w:rPr>
              <w:t xml:space="preserve"> реализуемой </w:t>
            </w:r>
            <w:r>
              <w:rPr>
                <w:rFonts w:ascii="Times New Roman" w:eastAsia="Calibri" w:hAnsi="Times New Roman" w:cs="Times New Roman"/>
                <w:color w:val="000000"/>
                <w:sz w:val="24"/>
                <w:szCs w:val="24"/>
              </w:rPr>
              <w:t>ОП</w:t>
            </w:r>
            <w:r w:rsidR="005B6F58">
              <w:rPr>
                <w:rFonts w:ascii="Times New Roman" w:eastAsia="Calibri" w:hAnsi="Times New Roman" w:cs="Times New Roman"/>
                <w:color w:val="000000"/>
                <w:sz w:val="24"/>
                <w:szCs w:val="24"/>
              </w:rPr>
              <w:t xml:space="preserve"> ДОУ</w:t>
            </w:r>
            <w:r w:rsidRPr="00771F6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p>
          <w:p w:rsidR="005B6F58" w:rsidRDefault="0056205E" w:rsidP="0073237C">
            <w:pPr>
              <w:rPr>
                <w:rFonts w:ascii="Times New Roman" w:hAnsi="Times New Roman" w:cs="Times New Roman"/>
                <w:kern w:val="1"/>
                <w:sz w:val="24"/>
                <w:szCs w:val="24"/>
                <w:lang w:eastAsia="ar-SA"/>
              </w:rPr>
            </w:pPr>
            <w:r>
              <w:rPr>
                <w:rFonts w:ascii="Times New Roman" w:eastAsia="Calibri" w:hAnsi="Times New Roman" w:cs="Times New Roman"/>
                <w:color w:val="000000"/>
                <w:sz w:val="24"/>
                <w:szCs w:val="24"/>
              </w:rPr>
              <w:t>3.</w:t>
            </w:r>
            <w:r w:rsidRPr="00771F6A">
              <w:rPr>
                <w:rFonts w:ascii="Times New Roman" w:hAnsi="Times New Roman" w:cs="Times New Roman"/>
                <w:kern w:val="1"/>
                <w:sz w:val="24"/>
                <w:szCs w:val="24"/>
                <w:lang w:eastAsia="ar-SA"/>
              </w:rPr>
              <w:t xml:space="preserve"> Разработка методического сопровождения по внедрению</w:t>
            </w:r>
            <w:r w:rsidR="005B6F58">
              <w:rPr>
                <w:rFonts w:ascii="Times New Roman" w:hAnsi="Times New Roman" w:cs="Times New Roman"/>
                <w:kern w:val="1"/>
                <w:sz w:val="24"/>
                <w:szCs w:val="24"/>
                <w:lang w:eastAsia="ar-SA"/>
              </w:rPr>
              <w:t xml:space="preserve"> ФОП </w:t>
            </w:r>
            <w:proofErr w:type="gramStart"/>
            <w:r w:rsidR="005B6F58">
              <w:rPr>
                <w:rFonts w:ascii="Times New Roman" w:hAnsi="Times New Roman" w:cs="Times New Roman"/>
                <w:kern w:val="1"/>
                <w:sz w:val="24"/>
                <w:szCs w:val="24"/>
                <w:lang w:eastAsia="ar-SA"/>
              </w:rPr>
              <w:t>ДО</w:t>
            </w:r>
            <w:proofErr w:type="gramEnd"/>
            <w:r w:rsidR="005B6F58">
              <w:rPr>
                <w:rFonts w:ascii="Times New Roman" w:hAnsi="Times New Roman" w:cs="Times New Roman"/>
                <w:kern w:val="1"/>
                <w:sz w:val="24"/>
                <w:szCs w:val="24"/>
                <w:lang w:eastAsia="ar-SA"/>
              </w:rPr>
              <w:t xml:space="preserve"> в образовательный процесс ДОУ.</w:t>
            </w:r>
          </w:p>
          <w:p w:rsidR="0056205E" w:rsidRDefault="0056205E" w:rsidP="0073237C">
            <w:pPr>
              <w:rPr>
                <w:rFonts w:ascii="Times New Roman" w:hAnsi="Times New Roman"/>
                <w:b/>
                <w:kern w:val="1"/>
                <w:sz w:val="24"/>
                <w:szCs w:val="24"/>
                <w:lang w:eastAsia="ar-SA"/>
              </w:rPr>
            </w:pPr>
            <w:r w:rsidRPr="00771F6A">
              <w:rPr>
                <w:rFonts w:ascii="Times New Roman" w:hAnsi="Times New Roman" w:cs="Times New Roman"/>
                <w:kern w:val="1"/>
                <w:sz w:val="24"/>
                <w:szCs w:val="24"/>
                <w:lang w:eastAsia="ar-SA"/>
              </w:rPr>
              <w:t xml:space="preserve"> </w:t>
            </w:r>
            <w:r>
              <w:rPr>
                <w:rFonts w:ascii="Times New Roman" w:hAnsi="Times New Roman"/>
                <w:b/>
                <w:kern w:val="1"/>
                <w:sz w:val="24"/>
                <w:szCs w:val="24"/>
                <w:lang w:eastAsia="ar-SA"/>
              </w:rPr>
              <w:t>Этап реализации – 2024-2026 годы:</w:t>
            </w:r>
          </w:p>
          <w:p w:rsidR="0056205E" w:rsidRDefault="0056205E" w:rsidP="0073237C">
            <w:pPr>
              <w:rPr>
                <w:rFonts w:ascii="Times New Roman" w:hAnsi="Times New Roman"/>
                <w:kern w:val="1"/>
                <w:sz w:val="24"/>
                <w:szCs w:val="24"/>
                <w:lang w:eastAsia="ar-SA"/>
              </w:rPr>
            </w:pPr>
            <w:r>
              <w:rPr>
                <w:rFonts w:ascii="Times New Roman" w:hAnsi="Times New Roman" w:cs="Times New Roman"/>
              </w:rPr>
              <w:t>1.</w:t>
            </w:r>
            <w:r w:rsidRPr="00771F6A">
              <w:rPr>
                <w:rFonts w:ascii="Times New Roman" w:hAnsi="Times New Roman"/>
                <w:kern w:val="1"/>
                <w:sz w:val="24"/>
                <w:szCs w:val="24"/>
                <w:lang w:eastAsia="ar-SA"/>
              </w:rPr>
              <w:t>Совершенствование образовательной деятельности через овладение современными   технологиями, обеспечивающими целостное развитие ребенка</w:t>
            </w:r>
            <w:r w:rsidR="005B6F58">
              <w:rPr>
                <w:rFonts w:ascii="Times New Roman" w:hAnsi="Times New Roman"/>
                <w:kern w:val="1"/>
                <w:sz w:val="24"/>
                <w:szCs w:val="24"/>
                <w:lang w:eastAsia="ar-SA"/>
              </w:rPr>
              <w:t xml:space="preserve"> в условиях реализации ФОП </w:t>
            </w:r>
            <w:proofErr w:type="gramStart"/>
            <w:r w:rsidR="005B6F58">
              <w:rPr>
                <w:rFonts w:ascii="Times New Roman" w:hAnsi="Times New Roman"/>
                <w:kern w:val="1"/>
                <w:sz w:val="24"/>
                <w:szCs w:val="24"/>
                <w:lang w:eastAsia="ar-SA"/>
              </w:rPr>
              <w:t>ДО</w:t>
            </w:r>
            <w:proofErr w:type="gramEnd"/>
            <w:r w:rsidR="005B6F58">
              <w:rPr>
                <w:rFonts w:ascii="Times New Roman" w:hAnsi="Times New Roman"/>
                <w:kern w:val="1"/>
                <w:sz w:val="24"/>
                <w:szCs w:val="24"/>
                <w:lang w:eastAsia="ar-SA"/>
              </w:rPr>
              <w:t>.</w:t>
            </w:r>
          </w:p>
          <w:p w:rsidR="005B6F58" w:rsidRDefault="0056205E" w:rsidP="0073237C">
            <w:pPr>
              <w:rPr>
                <w:rFonts w:ascii="Times New Roman" w:hAnsi="Times New Roman"/>
                <w:kern w:val="1"/>
                <w:sz w:val="24"/>
                <w:szCs w:val="24"/>
                <w:lang w:eastAsia="ar-SA"/>
              </w:rPr>
            </w:pPr>
            <w:r>
              <w:rPr>
                <w:rFonts w:ascii="Times New Roman" w:hAnsi="Times New Roman"/>
                <w:kern w:val="1"/>
                <w:sz w:val="24"/>
                <w:szCs w:val="24"/>
                <w:lang w:eastAsia="ar-SA"/>
              </w:rPr>
              <w:t>2.</w:t>
            </w:r>
            <w:r w:rsidRPr="00771F6A">
              <w:rPr>
                <w:rFonts w:ascii="Times New Roman" w:hAnsi="Times New Roman"/>
                <w:kern w:val="1"/>
                <w:sz w:val="24"/>
                <w:szCs w:val="24"/>
                <w:lang w:eastAsia="ar-SA"/>
              </w:rPr>
              <w:t>Обновление предметн</w:t>
            </w:r>
            <w:proofErr w:type="gramStart"/>
            <w:r w:rsidRPr="00771F6A">
              <w:rPr>
                <w:rFonts w:ascii="Times New Roman" w:hAnsi="Times New Roman"/>
                <w:kern w:val="1"/>
                <w:sz w:val="24"/>
                <w:szCs w:val="24"/>
                <w:lang w:eastAsia="ar-SA"/>
              </w:rPr>
              <w:t>о-</w:t>
            </w:r>
            <w:proofErr w:type="gramEnd"/>
            <w:r w:rsidRPr="00771F6A">
              <w:rPr>
                <w:rFonts w:ascii="Times New Roman" w:hAnsi="Times New Roman"/>
                <w:kern w:val="1"/>
                <w:sz w:val="24"/>
                <w:szCs w:val="24"/>
                <w:lang w:eastAsia="ar-SA"/>
              </w:rPr>
              <w:t xml:space="preserve"> развивающей среды, способствующей реализации нового содержания дошкольного образования</w:t>
            </w:r>
            <w:r w:rsidR="005B6F58">
              <w:rPr>
                <w:rFonts w:ascii="Times New Roman" w:hAnsi="Times New Roman"/>
                <w:kern w:val="1"/>
                <w:sz w:val="24"/>
                <w:szCs w:val="24"/>
                <w:lang w:eastAsia="ar-SA"/>
              </w:rPr>
              <w:t>.</w:t>
            </w:r>
            <w:r w:rsidRPr="00771F6A">
              <w:rPr>
                <w:rFonts w:ascii="Times New Roman" w:hAnsi="Times New Roman"/>
                <w:kern w:val="1"/>
                <w:sz w:val="24"/>
                <w:szCs w:val="24"/>
                <w:lang w:eastAsia="ar-SA"/>
              </w:rPr>
              <w:t xml:space="preserve"> </w:t>
            </w:r>
          </w:p>
          <w:p w:rsidR="0056205E" w:rsidRDefault="0056205E" w:rsidP="0073237C">
            <w:pPr>
              <w:rPr>
                <w:rFonts w:ascii="Times New Roman" w:hAnsi="Times New Roman"/>
                <w:kern w:val="1"/>
                <w:sz w:val="24"/>
                <w:szCs w:val="24"/>
                <w:lang w:eastAsia="ar-SA"/>
              </w:rPr>
            </w:pPr>
            <w:r>
              <w:rPr>
                <w:rFonts w:ascii="Times New Roman" w:hAnsi="Times New Roman"/>
                <w:kern w:val="1"/>
                <w:sz w:val="24"/>
                <w:szCs w:val="24"/>
                <w:lang w:eastAsia="ar-SA"/>
              </w:rPr>
              <w:t>3.</w:t>
            </w:r>
            <w:r w:rsidRPr="00771F6A">
              <w:rPr>
                <w:rFonts w:ascii="Times New Roman" w:hAnsi="Times New Roman"/>
                <w:kern w:val="1"/>
                <w:sz w:val="24"/>
                <w:szCs w:val="24"/>
                <w:lang w:eastAsia="ar-SA"/>
              </w:rPr>
              <w:t xml:space="preserve"> Повышение профессионального уровня педагогических кадров в вопросах</w:t>
            </w:r>
            <w:r w:rsidR="005B6F58">
              <w:rPr>
                <w:rFonts w:ascii="Times New Roman" w:hAnsi="Times New Roman"/>
                <w:kern w:val="1"/>
                <w:sz w:val="24"/>
                <w:szCs w:val="24"/>
                <w:lang w:eastAsia="ar-SA"/>
              </w:rPr>
              <w:t xml:space="preserve"> внедрения  ФОП </w:t>
            </w:r>
            <w:proofErr w:type="gramStart"/>
            <w:r w:rsidR="005B6F58">
              <w:rPr>
                <w:rFonts w:ascii="Times New Roman" w:hAnsi="Times New Roman"/>
                <w:kern w:val="1"/>
                <w:sz w:val="24"/>
                <w:szCs w:val="24"/>
                <w:lang w:eastAsia="ar-SA"/>
              </w:rPr>
              <w:t>ДО</w:t>
            </w:r>
            <w:proofErr w:type="gramEnd"/>
            <w:r w:rsidR="005B6F58">
              <w:rPr>
                <w:rFonts w:ascii="Times New Roman" w:hAnsi="Times New Roman"/>
                <w:kern w:val="1"/>
                <w:sz w:val="24"/>
                <w:szCs w:val="24"/>
                <w:lang w:eastAsia="ar-SA"/>
              </w:rPr>
              <w:t xml:space="preserve"> в образовательный процесс ДОУ.</w:t>
            </w:r>
          </w:p>
          <w:p w:rsidR="0056205E" w:rsidRDefault="0056205E" w:rsidP="0073237C">
            <w:pPr>
              <w:rPr>
                <w:rFonts w:ascii="Times New Roman" w:hAnsi="Times New Roman"/>
                <w:b/>
                <w:kern w:val="1"/>
                <w:sz w:val="24"/>
                <w:szCs w:val="24"/>
                <w:lang w:eastAsia="ar-SA"/>
              </w:rPr>
            </w:pPr>
            <w:r w:rsidRPr="00771F6A">
              <w:rPr>
                <w:rFonts w:ascii="Times New Roman" w:hAnsi="Times New Roman"/>
                <w:b/>
                <w:kern w:val="1"/>
                <w:sz w:val="24"/>
                <w:szCs w:val="24"/>
                <w:lang w:eastAsia="ar-SA"/>
              </w:rPr>
              <w:t>Аналитико-информационный этап</w:t>
            </w:r>
            <w:r>
              <w:rPr>
                <w:rFonts w:ascii="Times New Roman" w:hAnsi="Times New Roman"/>
                <w:b/>
                <w:kern w:val="1"/>
                <w:sz w:val="24"/>
                <w:szCs w:val="24"/>
                <w:lang w:eastAsia="ar-SA"/>
              </w:rPr>
              <w:t xml:space="preserve"> – 2027 год:</w:t>
            </w:r>
          </w:p>
          <w:p w:rsidR="0056205E" w:rsidRDefault="0056205E" w:rsidP="0073237C">
            <w:pPr>
              <w:rPr>
                <w:rFonts w:ascii="Times New Roman" w:hAnsi="Times New Roman" w:cs="Times New Roman"/>
              </w:rPr>
            </w:pPr>
            <w:r w:rsidRPr="00771F6A">
              <w:rPr>
                <w:rFonts w:ascii="Times New Roman" w:hAnsi="Times New Roman" w:cs="Times New Roman"/>
                <w:kern w:val="1"/>
                <w:sz w:val="24"/>
                <w:szCs w:val="24"/>
                <w:lang w:eastAsia="ar-SA"/>
              </w:rPr>
              <w:t xml:space="preserve">Оценка эффективности </w:t>
            </w:r>
            <w:r w:rsidR="005B6F58">
              <w:rPr>
                <w:rFonts w:ascii="Times New Roman" w:hAnsi="Times New Roman" w:cs="Times New Roman"/>
                <w:kern w:val="1"/>
                <w:sz w:val="24"/>
                <w:szCs w:val="24"/>
                <w:lang w:eastAsia="ar-SA"/>
              </w:rPr>
              <w:t xml:space="preserve">работы по внедрению ФОП </w:t>
            </w:r>
            <w:proofErr w:type="gramStart"/>
            <w:r w:rsidR="005B6F58">
              <w:rPr>
                <w:rFonts w:ascii="Times New Roman" w:hAnsi="Times New Roman" w:cs="Times New Roman"/>
                <w:kern w:val="1"/>
                <w:sz w:val="24"/>
                <w:szCs w:val="24"/>
                <w:lang w:eastAsia="ar-SA"/>
              </w:rPr>
              <w:t>ДО</w:t>
            </w:r>
            <w:proofErr w:type="gramEnd"/>
            <w:r w:rsidR="005B6F58">
              <w:rPr>
                <w:rFonts w:ascii="Times New Roman" w:hAnsi="Times New Roman" w:cs="Times New Roman"/>
                <w:kern w:val="1"/>
                <w:sz w:val="24"/>
                <w:szCs w:val="24"/>
                <w:lang w:eastAsia="ar-SA"/>
              </w:rPr>
              <w:t xml:space="preserve"> в образовательный процесс ДОУ.</w:t>
            </w:r>
          </w:p>
        </w:tc>
      </w:tr>
      <w:tr w:rsidR="0056205E" w:rsidTr="00EB08F5">
        <w:tc>
          <w:tcPr>
            <w:tcW w:w="3085" w:type="dxa"/>
          </w:tcPr>
          <w:p w:rsidR="0056205E" w:rsidRPr="00543D6B" w:rsidRDefault="0056205E" w:rsidP="0073237C">
            <w:pPr>
              <w:rPr>
                <w:rFonts w:ascii="Times New Roman" w:eastAsia="Times New Roman" w:hAnsi="Times New Roman" w:cs="Times New Roman"/>
                <w:b/>
                <w:bCs/>
                <w:sz w:val="24"/>
                <w:szCs w:val="24"/>
                <w:lang w:eastAsia="ru-RU"/>
              </w:rPr>
            </w:pPr>
            <w:r w:rsidRPr="00543D6B">
              <w:rPr>
                <w:rFonts w:ascii="Times New Roman" w:eastAsia="Times New Roman" w:hAnsi="Times New Roman" w:cs="Times New Roman"/>
                <w:b/>
                <w:bCs/>
                <w:sz w:val="24"/>
                <w:szCs w:val="24"/>
                <w:lang w:eastAsia="ru-RU"/>
              </w:rPr>
              <w:t>Цель программы</w:t>
            </w:r>
          </w:p>
        </w:tc>
        <w:tc>
          <w:tcPr>
            <w:tcW w:w="11482" w:type="dxa"/>
          </w:tcPr>
          <w:p w:rsidR="0056205E" w:rsidRPr="003A2C0F" w:rsidRDefault="0056205E" w:rsidP="0073237C">
            <w:pPr>
              <w:shd w:val="clear" w:color="auto" w:fill="FFFFFF"/>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условий для повышения профессионального  уровня  педагогов в условиях реализации ФОП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w:t>
            </w:r>
          </w:p>
        </w:tc>
      </w:tr>
      <w:tr w:rsidR="0056205E" w:rsidTr="00EB08F5">
        <w:tc>
          <w:tcPr>
            <w:tcW w:w="3085" w:type="dxa"/>
          </w:tcPr>
          <w:p w:rsidR="0056205E" w:rsidRPr="00543D6B" w:rsidRDefault="0056205E" w:rsidP="0073237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Основные задачи </w:t>
            </w:r>
            <w:r w:rsidRPr="00543D6B">
              <w:rPr>
                <w:rFonts w:ascii="Times New Roman" w:eastAsia="Times New Roman" w:hAnsi="Times New Roman" w:cs="Times New Roman"/>
                <w:b/>
                <w:bCs/>
                <w:sz w:val="24"/>
                <w:szCs w:val="24"/>
                <w:lang w:eastAsia="ru-RU"/>
              </w:rPr>
              <w:t>программы</w:t>
            </w:r>
          </w:p>
        </w:tc>
        <w:tc>
          <w:tcPr>
            <w:tcW w:w="11482" w:type="dxa"/>
          </w:tcPr>
          <w:p w:rsidR="0056205E" w:rsidRPr="004A402F" w:rsidRDefault="0056205E" w:rsidP="0073237C">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w:t>
            </w:r>
            <w:r w:rsidRPr="004A402F">
              <w:rPr>
                <w:rFonts w:ascii="Times New Roman" w:hAnsi="Times New Roman" w:cs="Times New Roman"/>
                <w:sz w:val="24"/>
                <w:szCs w:val="24"/>
              </w:rPr>
              <w:t>Совершенствовать систему переподготовки и повышения ква</w:t>
            </w:r>
            <w:r>
              <w:rPr>
                <w:rFonts w:ascii="Times New Roman" w:hAnsi="Times New Roman" w:cs="Times New Roman"/>
                <w:sz w:val="24"/>
                <w:szCs w:val="24"/>
              </w:rPr>
              <w:t>лификации педагогических кадров</w:t>
            </w:r>
            <w:r>
              <w:rPr>
                <w:rFonts w:ascii="Times New Roman" w:eastAsia="Times New Roman" w:hAnsi="Times New Roman" w:cs="Times New Roman"/>
                <w:color w:val="000000"/>
                <w:sz w:val="24"/>
                <w:szCs w:val="24"/>
                <w:lang w:eastAsia="ru-RU"/>
              </w:rPr>
              <w:t xml:space="preserve"> в условиях реализации ФОП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w:t>
            </w:r>
          </w:p>
          <w:p w:rsidR="0056205E" w:rsidRDefault="0056205E" w:rsidP="0073237C">
            <w:pPr>
              <w:suppressAutoHyphens/>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A402F">
              <w:rPr>
                <w:rFonts w:ascii="Times New Roman" w:hAnsi="Times New Roman" w:cs="Times New Roman"/>
                <w:sz w:val="24"/>
                <w:szCs w:val="24"/>
              </w:rPr>
              <w:t>Повысить качество методической по</w:t>
            </w:r>
            <w:r>
              <w:rPr>
                <w:rFonts w:ascii="Times New Roman" w:hAnsi="Times New Roman" w:cs="Times New Roman"/>
                <w:sz w:val="24"/>
                <w:szCs w:val="24"/>
              </w:rPr>
              <w:t xml:space="preserve">мощи педагогам </w:t>
            </w:r>
            <w:r w:rsidRPr="004A402F">
              <w:rPr>
                <w:rFonts w:ascii="Times New Roman" w:hAnsi="Times New Roman" w:cs="Times New Roman"/>
                <w:sz w:val="24"/>
                <w:szCs w:val="24"/>
              </w:rPr>
              <w:t>на основе выявленны</w:t>
            </w:r>
            <w:r>
              <w:rPr>
                <w:rFonts w:ascii="Times New Roman" w:hAnsi="Times New Roman" w:cs="Times New Roman"/>
                <w:sz w:val="24"/>
                <w:szCs w:val="24"/>
              </w:rPr>
              <w:t>х образовательных потребностей.</w:t>
            </w:r>
          </w:p>
          <w:p w:rsidR="0056205E" w:rsidRPr="00366910" w:rsidRDefault="0056205E" w:rsidP="0073237C">
            <w:pPr>
              <w:suppressAutoHyphens/>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bCs/>
                <w:sz w:val="24"/>
                <w:szCs w:val="24"/>
                <w:lang w:eastAsia="ru-RU"/>
              </w:rPr>
              <w:t xml:space="preserve">Активизировать  творческий потенциал </w:t>
            </w:r>
            <w:r w:rsidRPr="00921B51">
              <w:rPr>
                <w:rFonts w:ascii="Times New Roman" w:eastAsia="Times New Roman" w:hAnsi="Times New Roman" w:cs="Times New Roman"/>
                <w:bCs/>
                <w:sz w:val="24"/>
                <w:szCs w:val="24"/>
                <w:lang w:eastAsia="ru-RU"/>
              </w:rPr>
              <w:t xml:space="preserve"> педагогов по обобщению передового педагогического опыта и его распространения</w:t>
            </w:r>
          </w:p>
        </w:tc>
      </w:tr>
      <w:tr w:rsidR="0056205E" w:rsidTr="00EB08F5">
        <w:tc>
          <w:tcPr>
            <w:tcW w:w="3085" w:type="dxa"/>
          </w:tcPr>
          <w:p w:rsidR="0056205E" w:rsidRPr="004A6714" w:rsidRDefault="0056205E" w:rsidP="0073237C">
            <w:pPr>
              <w:suppressAutoHyphens/>
              <w:contextualSpacing/>
              <w:jc w:val="both"/>
              <w:rPr>
                <w:rFonts w:ascii="Times New Roman" w:hAnsi="Times New Roman" w:cs="Times New Roman"/>
                <w:b/>
                <w:kern w:val="1"/>
                <w:sz w:val="26"/>
                <w:szCs w:val="26"/>
                <w:lang w:eastAsia="ar-SA"/>
              </w:rPr>
            </w:pPr>
            <w:r>
              <w:rPr>
                <w:rFonts w:ascii="Times New Roman" w:hAnsi="Times New Roman" w:cs="Times New Roman"/>
                <w:b/>
                <w:kern w:val="1"/>
                <w:sz w:val="26"/>
                <w:szCs w:val="26"/>
                <w:lang w:eastAsia="ar-SA"/>
              </w:rPr>
              <w:t>Прогнозируемый результат</w:t>
            </w:r>
          </w:p>
          <w:p w:rsidR="0056205E" w:rsidRPr="00543D6B" w:rsidRDefault="0056205E" w:rsidP="0073237C">
            <w:pPr>
              <w:rPr>
                <w:rFonts w:ascii="Times New Roman" w:eastAsia="Times New Roman" w:hAnsi="Times New Roman" w:cs="Times New Roman"/>
                <w:b/>
                <w:bCs/>
                <w:sz w:val="24"/>
                <w:szCs w:val="24"/>
                <w:lang w:eastAsia="ru-RU"/>
              </w:rPr>
            </w:pPr>
          </w:p>
        </w:tc>
        <w:tc>
          <w:tcPr>
            <w:tcW w:w="11482" w:type="dxa"/>
          </w:tcPr>
          <w:p w:rsidR="0056205E" w:rsidRDefault="00EB08F5" w:rsidP="0073237C">
            <w:pPr>
              <w:ind w:right="113"/>
              <w:contextualSpacing/>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lastRenderedPageBreak/>
              <w:t>-П</w:t>
            </w:r>
            <w:r w:rsidR="0056205E" w:rsidRPr="00666B67">
              <w:rPr>
                <w:rFonts w:ascii="Times New Roman" w:eastAsia="Times New Roman" w:hAnsi="Times New Roman" w:cs="Times New Roman"/>
                <w:sz w:val="24"/>
                <w:szCs w:val="24"/>
                <w:lang w:eastAsia="ru-RU"/>
              </w:rPr>
              <w:t>овышение уровня профессиональной компетентности педагогических кадров ДОУ</w:t>
            </w:r>
            <w:r w:rsidR="0056205E">
              <w:rPr>
                <w:rFonts w:ascii="Times New Roman" w:eastAsia="Times New Roman" w:hAnsi="Times New Roman" w:cs="Times New Roman"/>
                <w:sz w:val="24"/>
                <w:szCs w:val="24"/>
                <w:lang w:eastAsia="ru-RU"/>
              </w:rPr>
              <w:t>, их готовность к внедрению Ф</w:t>
            </w:r>
            <w:r>
              <w:rPr>
                <w:rFonts w:ascii="Times New Roman" w:eastAsia="Times New Roman" w:hAnsi="Times New Roman" w:cs="Times New Roman"/>
                <w:sz w:val="24"/>
                <w:szCs w:val="24"/>
                <w:lang w:eastAsia="ru-RU"/>
              </w:rPr>
              <w:t xml:space="preserve">ОП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в образовательный процесс.</w:t>
            </w:r>
          </w:p>
          <w:p w:rsidR="0056205E" w:rsidRDefault="0056205E" w:rsidP="0073237C">
            <w:pPr>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lastRenderedPageBreak/>
              <w:t>-</w:t>
            </w:r>
            <w:r w:rsidR="00EB08F5">
              <w:rPr>
                <w:rFonts w:ascii="Times New Roman" w:eastAsia="Times New Roman" w:hAnsi="Times New Roman" w:cs="Times New Roman"/>
                <w:sz w:val="24"/>
                <w:szCs w:val="24"/>
                <w:lang w:eastAsia="ru-RU"/>
              </w:rPr>
              <w:t>С</w:t>
            </w:r>
            <w:r w:rsidRPr="00666B67">
              <w:rPr>
                <w:rFonts w:ascii="Times New Roman" w:eastAsia="Times New Roman" w:hAnsi="Times New Roman" w:cs="Times New Roman"/>
                <w:sz w:val="24"/>
                <w:szCs w:val="24"/>
                <w:lang w:eastAsia="ru-RU"/>
              </w:rPr>
              <w:t>оздание модели системной работы по непрерывному повышению квалификации</w:t>
            </w:r>
            <w:r w:rsidR="00EB08F5">
              <w:rPr>
                <w:rFonts w:ascii="Times New Roman" w:eastAsia="Times New Roman" w:hAnsi="Times New Roman" w:cs="Times New Roman"/>
                <w:sz w:val="24"/>
                <w:szCs w:val="24"/>
                <w:lang w:eastAsia="ru-RU"/>
              </w:rPr>
              <w:t>.</w:t>
            </w:r>
          </w:p>
          <w:p w:rsidR="0056205E" w:rsidRPr="006F51FF" w:rsidRDefault="00EB08F5" w:rsidP="007323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6205E" w:rsidRPr="00014A12">
              <w:rPr>
                <w:rFonts w:ascii="Times New Roman" w:eastAsia="Times New Roman" w:hAnsi="Times New Roman" w:cs="Times New Roman"/>
                <w:sz w:val="24"/>
                <w:szCs w:val="24"/>
                <w:lang w:eastAsia="ru-RU"/>
              </w:rPr>
              <w:t>ачественно сформированный творчески работающий коллектив педагогов-единомышленников.</w:t>
            </w:r>
          </w:p>
        </w:tc>
      </w:tr>
      <w:tr w:rsidR="0056205E" w:rsidTr="00EB08F5">
        <w:tc>
          <w:tcPr>
            <w:tcW w:w="3085" w:type="dxa"/>
          </w:tcPr>
          <w:p w:rsidR="0056205E" w:rsidRPr="00543D6B" w:rsidRDefault="0056205E" w:rsidP="0073237C">
            <w:pPr>
              <w:rPr>
                <w:rFonts w:ascii="Times New Roman" w:eastAsia="Times New Roman" w:hAnsi="Times New Roman" w:cs="Times New Roman"/>
                <w:sz w:val="24"/>
                <w:szCs w:val="24"/>
                <w:lang w:eastAsia="ru-RU"/>
              </w:rPr>
            </w:pPr>
            <w:r w:rsidRPr="00543D6B">
              <w:rPr>
                <w:rFonts w:ascii="Times New Roman" w:eastAsia="Times New Roman" w:hAnsi="Times New Roman" w:cs="Times New Roman"/>
                <w:b/>
                <w:bCs/>
                <w:sz w:val="24"/>
                <w:szCs w:val="24"/>
                <w:lang w:eastAsia="ru-RU"/>
              </w:rPr>
              <w:lastRenderedPageBreak/>
              <w:t>Основные разработчики</w:t>
            </w:r>
          </w:p>
        </w:tc>
        <w:tc>
          <w:tcPr>
            <w:tcW w:w="11482" w:type="dxa"/>
          </w:tcPr>
          <w:p w:rsidR="0056205E" w:rsidRPr="009E7131" w:rsidRDefault="0056205E" w:rsidP="0073237C">
            <w:pPr>
              <w:rPr>
                <w:rFonts w:ascii="Times New Roman" w:hAnsi="Times New Roman" w:cs="Times New Roman"/>
                <w:sz w:val="24"/>
                <w:szCs w:val="24"/>
              </w:rPr>
            </w:pPr>
            <w:r>
              <w:rPr>
                <w:rFonts w:ascii="Times New Roman" w:hAnsi="Times New Roman" w:cs="Times New Roman"/>
                <w:sz w:val="24"/>
                <w:szCs w:val="24"/>
              </w:rPr>
              <w:t>Т</w:t>
            </w:r>
            <w:r w:rsidRPr="009E7131">
              <w:rPr>
                <w:rFonts w:ascii="Times New Roman" w:hAnsi="Times New Roman" w:cs="Times New Roman"/>
                <w:sz w:val="24"/>
                <w:szCs w:val="24"/>
              </w:rPr>
              <w:t>ворческая группа</w:t>
            </w:r>
            <w:r>
              <w:rPr>
                <w:rFonts w:ascii="Times New Roman" w:hAnsi="Times New Roman" w:cs="Times New Roman"/>
                <w:sz w:val="24"/>
                <w:szCs w:val="24"/>
              </w:rPr>
              <w:t xml:space="preserve"> педагогов </w:t>
            </w:r>
            <w:r w:rsidRPr="009E7131">
              <w:rPr>
                <w:rFonts w:ascii="Times New Roman" w:hAnsi="Times New Roman" w:cs="Times New Roman"/>
                <w:sz w:val="24"/>
                <w:szCs w:val="24"/>
              </w:rPr>
              <w:t xml:space="preserve"> МКДОУ № 42</w:t>
            </w:r>
          </w:p>
        </w:tc>
      </w:tr>
      <w:tr w:rsidR="0056205E" w:rsidTr="00EB08F5">
        <w:tc>
          <w:tcPr>
            <w:tcW w:w="3085" w:type="dxa"/>
          </w:tcPr>
          <w:p w:rsidR="0056205E" w:rsidRDefault="0056205E" w:rsidP="0073237C">
            <w:pPr>
              <w:rPr>
                <w:rFonts w:ascii="Times New Roman" w:hAnsi="Times New Roman" w:cs="Times New Roman"/>
              </w:rPr>
            </w:pPr>
            <w:r w:rsidRPr="00543D6B">
              <w:rPr>
                <w:rFonts w:ascii="Times New Roman" w:eastAsia="Times New Roman" w:hAnsi="Times New Roman" w:cs="Times New Roman"/>
                <w:b/>
                <w:bCs/>
                <w:sz w:val="24"/>
                <w:szCs w:val="24"/>
                <w:lang w:eastAsia="ru-RU"/>
              </w:rPr>
              <w:t xml:space="preserve">Система организации </w:t>
            </w:r>
            <w:proofErr w:type="gramStart"/>
            <w:r w:rsidRPr="00543D6B">
              <w:rPr>
                <w:rFonts w:ascii="Times New Roman" w:eastAsia="Times New Roman" w:hAnsi="Times New Roman" w:cs="Times New Roman"/>
                <w:b/>
                <w:bCs/>
                <w:sz w:val="24"/>
                <w:szCs w:val="24"/>
                <w:lang w:eastAsia="ru-RU"/>
              </w:rPr>
              <w:t>контроля за</w:t>
            </w:r>
            <w:proofErr w:type="gramEnd"/>
            <w:r w:rsidRPr="00543D6B">
              <w:rPr>
                <w:rFonts w:ascii="Times New Roman" w:eastAsia="Times New Roman" w:hAnsi="Times New Roman" w:cs="Times New Roman"/>
                <w:b/>
                <w:bCs/>
                <w:sz w:val="24"/>
                <w:szCs w:val="24"/>
                <w:lang w:eastAsia="ru-RU"/>
              </w:rPr>
              <w:t xml:space="preserve"> выполнением программы</w:t>
            </w:r>
          </w:p>
        </w:tc>
        <w:tc>
          <w:tcPr>
            <w:tcW w:w="11482" w:type="dxa"/>
          </w:tcPr>
          <w:p w:rsidR="0056205E" w:rsidRDefault="0056205E" w:rsidP="0073237C">
            <w:pPr>
              <w:rPr>
                <w:rFonts w:ascii="Times New Roman" w:hAnsi="Times New Roman" w:cs="Times New Roman"/>
                <w:sz w:val="24"/>
                <w:szCs w:val="24"/>
              </w:rPr>
            </w:pPr>
            <w:r>
              <w:rPr>
                <w:rFonts w:ascii="Times New Roman" w:hAnsi="Times New Roman" w:cs="Times New Roman"/>
                <w:sz w:val="24"/>
                <w:szCs w:val="24"/>
              </w:rPr>
              <w:t>Заведующий МКДОУ № 42</w:t>
            </w:r>
          </w:p>
          <w:p w:rsidR="0056205E" w:rsidRDefault="0056205E" w:rsidP="0073237C">
            <w:pPr>
              <w:rPr>
                <w:rFonts w:ascii="Times New Roman" w:hAnsi="Times New Roman" w:cs="Times New Roman"/>
                <w:sz w:val="24"/>
                <w:szCs w:val="24"/>
              </w:rPr>
            </w:pPr>
            <w:r>
              <w:rPr>
                <w:rFonts w:ascii="Times New Roman" w:hAnsi="Times New Roman" w:cs="Times New Roman"/>
                <w:sz w:val="24"/>
                <w:szCs w:val="24"/>
              </w:rPr>
              <w:t>Старший воспитатель МКДОУ № 42</w:t>
            </w:r>
          </w:p>
          <w:p w:rsidR="0056205E" w:rsidRPr="009E7131" w:rsidRDefault="0056205E" w:rsidP="0073237C">
            <w:pPr>
              <w:rPr>
                <w:rFonts w:ascii="Times New Roman" w:hAnsi="Times New Roman" w:cs="Times New Roman"/>
                <w:sz w:val="24"/>
                <w:szCs w:val="24"/>
              </w:rPr>
            </w:pPr>
            <w:r>
              <w:rPr>
                <w:rFonts w:ascii="Times New Roman" w:hAnsi="Times New Roman" w:cs="Times New Roman"/>
                <w:sz w:val="24"/>
                <w:szCs w:val="24"/>
              </w:rPr>
              <w:t>Педагогический совет МКДОУ № 42</w:t>
            </w:r>
          </w:p>
        </w:tc>
      </w:tr>
    </w:tbl>
    <w:p w:rsidR="0056205E" w:rsidRDefault="0056205E" w:rsidP="0056205E">
      <w:pPr>
        <w:jc w:val="center"/>
        <w:rPr>
          <w:rFonts w:ascii="Times New Roman" w:hAnsi="Times New Roman" w:cs="Times New Roman"/>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73237C" w:rsidRDefault="0073237C" w:rsidP="0056205E">
      <w:pPr>
        <w:jc w:val="center"/>
        <w:rPr>
          <w:rFonts w:ascii="Times New Roman" w:hAnsi="Times New Roman" w:cs="Times New Roman"/>
          <w:b/>
          <w:sz w:val="28"/>
          <w:szCs w:val="28"/>
        </w:rPr>
      </w:pPr>
    </w:p>
    <w:p w:rsidR="0056205E" w:rsidRPr="002874DD" w:rsidRDefault="002519EB" w:rsidP="0073237C">
      <w:pPr>
        <w:rPr>
          <w:rFonts w:ascii="Times New Roman" w:hAnsi="Times New Roman" w:cs="Times New Roman"/>
          <w:b/>
          <w:sz w:val="28"/>
          <w:szCs w:val="28"/>
        </w:rPr>
      </w:pPr>
      <w:r>
        <w:rPr>
          <w:rFonts w:ascii="Times New Roman" w:hAnsi="Times New Roman" w:cs="Times New Roman"/>
          <w:b/>
          <w:sz w:val="28"/>
          <w:szCs w:val="28"/>
        </w:rPr>
        <w:lastRenderedPageBreak/>
        <w:t>1</w:t>
      </w:r>
      <w:r w:rsidR="002874DD" w:rsidRPr="002874DD">
        <w:rPr>
          <w:rFonts w:ascii="Times New Roman" w:hAnsi="Times New Roman" w:cs="Times New Roman"/>
          <w:b/>
          <w:sz w:val="28"/>
          <w:szCs w:val="28"/>
        </w:rPr>
        <w:t>.2.  Пояснительная записка</w:t>
      </w:r>
    </w:p>
    <w:p w:rsidR="0056205E" w:rsidRPr="0056205E" w:rsidRDefault="0056205E" w:rsidP="002519EB">
      <w:pPr>
        <w:shd w:val="clear" w:color="auto" w:fill="FFFFFF"/>
        <w:spacing w:after="0"/>
        <w:jc w:val="both"/>
        <w:rPr>
          <w:rFonts w:ascii="Times New Roman" w:eastAsia="Times New Roman" w:hAnsi="Times New Roman" w:cs="Times New Roman"/>
          <w:color w:val="000000"/>
          <w:sz w:val="24"/>
          <w:szCs w:val="24"/>
          <w:lang w:eastAsia="ru-RU"/>
        </w:rPr>
      </w:pPr>
      <w:r w:rsidRPr="0056205E">
        <w:rPr>
          <w:rFonts w:ascii="Times New Roman" w:eastAsia="Times New Roman" w:hAnsi="Times New Roman" w:cs="Times New Roman"/>
          <w:color w:val="000000"/>
          <w:sz w:val="24"/>
          <w:szCs w:val="24"/>
          <w:lang w:eastAsia="ru-RU"/>
        </w:rPr>
        <w:t>Концепция модернизации Российского образования, направленная на  повышение качества образования в целом и качества подготовки специалистов, в частности, требует обновления содержания и методов образовательной деятельности, повышения квалификации  педагогов. Внедрение федеральной образовательной программы дошкольного образования в образовательный процесс  ДОУ требует и обновления профессиональной компетентности педагогов.</w:t>
      </w:r>
    </w:p>
    <w:p w:rsidR="0056205E" w:rsidRPr="0056205E" w:rsidRDefault="0056205E" w:rsidP="002519EB">
      <w:pPr>
        <w:shd w:val="clear" w:color="auto" w:fill="FFFFFF"/>
        <w:spacing w:after="0"/>
        <w:jc w:val="both"/>
        <w:rPr>
          <w:rFonts w:ascii="Times New Roman" w:eastAsia="Times New Roman" w:hAnsi="Times New Roman" w:cs="Times New Roman"/>
          <w:color w:val="000000"/>
          <w:sz w:val="24"/>
          <w:szCs w:val="24"/>
          <w:lang w:eastAsia="ru-RU"/>
        </w:rPr>
      </w:pPr>
      <w:r w:rsidRPr="0056205E">
        <w:rPr>
          <w:rFonts w:ascii="Times New Roman" w:eastAsia="Times New Roman" w:hAnsi="Times New Roman" w:cs="Times New Roman"/>
          <w:color w:val="000000"/>
          <w:sz w:val="24"/>
          <w:szCs w:val="24"/>
          <w:lang w:eastAsia="ru-RU"/>
        </w:rPr>
        <w:t>Качество педагогических кадров – самый важный компонент образовательной системы потому, что реализация всех остальных компонентов напрямую зависит от тех человеческих ресурсов, которыми обеспечена та или иная  образовательная  система</w:t>
      </w:r>
    </w:p>
    <w:p w:rsidR="0056205E" w:rsidRPr="0056205E" w:rsidRDefault="0056205E" w:rsidP="002519EB">
      <w:pPr>
        <w:shd w:val="clear" w:color="auto" w:fill="FFFFFF"/>
        <w:spacing w:after="0"/>
        <w:jc w:val="both"/>
        <w:rPr>
          <w:rFonts w:ascii="Times New Roman" w:eastAsia="Times New Roman" w:hAnsi="Times New Roman" w:cs="Times New Roman"/>
          <w:color w:val="000000"/>
          <w:sz w:val="24"/>
          <w:szCs w:val="24"/>
          <w:lang w:eastAsia="ru-RU"/>
        </w:rPr>
      </w:pPr>
      <w:r w:rsidRPr="0056205E">
        <w:rPr>
          <w:rFonts w:ascii="Times New Roman" w:eastAsia="Times New Roman" w:hAnsi="Times New Roman" w:cs="Times New Roman"/>
          <w:color w:val="000000"/>
          <w:sz w:val="24"/>
          <w:szCs w:val="24"/>
          <w:lang w:eastAsia="ru-RU"/>
        </w:rPr>
        <w:t xml:space="preserve">Именно на педагогов возложена функция реализации образовательных программ нового поколения на основе передовых педагогических технологий, им определена миссия подготовки подрастающего поколения к жизни в будущем и воспитания человека с современным мышлением, способного успешно </w:t>
      </w:r>
      <w:proofErr w:type="spellStart"/>
      <w:r w:rsidRPr="0056205E">
        <w:rPr>
          <w:rFonts w:ascii="Times New Roman" w:eastAsia="Times New Roman" w:hAnsi="Times New Roman" w:cs="Times New Roman"/>
          <w:color w:val="000000"/>
          <w:sz w:val="24"/>
          <w:szCs w:val="24"/>
          <w:lang w:eastAsia="ru-RU"/>
        </w:rPr>
        <w:t>самореализовать</w:t>
      </w:r>
      <w:proofErr w:type="spellEnd"/>
      <w:r w:rsidRPr="0056205E">
        <w:rPr>
          <w:rFonts w:ascii="Times New Roman" w:eastAsia="Times New Roman" w:hAnsi="Times New Roman" w:cs="Times New Roman"/>
          <w:color w:val="000000"/>
          <w:sz w:val="24"/>
          <w:szCs w:val="24"/>
          <w:lang w:eastAsia="ru-RU"/>
        </w:rPr>
        <w:t xml:space="preserve"> себя в жизни.</w:t>
      </w:r>
    </w:p>
    <w:p w:rsidR="0056205E" w:rsidRPr="0056205E" w:rsidRDefault="0056205E" w:rsidP="002519EB">
      <w:pPr>
        <w:shd w:val="clear" w:color="auto" w:fill="FFFFFF"/>
        <w:spacing w:after="0"/>
        <w:jc w:val="both"/>
        <w:rPr>
          <w:rFonts w:ascii="Times New Roman" w:hAnsi="Times New Roman" w:cs="Times New Roman"/>
          <w:sz w:val="24"/>
          <w:szCs w:val="24"/>
        </w:rPr>
      </w:pPr>
      <w:r w:rsidRPr="0056205E">
        <w:rPr>
          <w:rFonts w:ascii="Times New Roman" w:eastAsia="Times New Roman" w:hAnsi="Times New Roman" w:cs="Times New Roman"/>
          <w:color w:val="000000"/>
          <w:sz w:val="24"/>
          <w:szCs w:val="24"/>
          <w:lang w:eastAsia="ru-RU"/>
        </w:rPr>
        <w:t>На сегодняшний день проблема повышения квалификации педагогических работников в дошкольном образовательном учреждении является одной из самых актуальных в дошкольном образовании,</w:t>
      </w:r>
      <w:r w:rsidRPr="0056205E">
        <w:rPr>
          <w:rFonts w:ascii="Times New Roman" w:hAnsi="Times New Roman" w:cs="Times New Roman"/>
          <w:sz w:val="24"/>
          <w:szCs w:val="24"/>
        </w:rPr>
        <w:t xml:space="preserve"> поэтому основной управленческой задачей  для ДОУ стала разработка программы профессионального развития педагогов.</w:t>
      </w:r>
    </w:p>
    <w:p w:rsidR="002874DD" w:rsidRDefault="002874DD" w:rsidP="0056205E">
      <w:pPr>
        <w:spacing w:after="0"/>
        <w:jc w:val="center"/>
        <w:rPr>
          <w:rFonts w:ascii="Times New Roman" w:eastAsia="Times New Roman" w:hAnsi="Times New Roman" w:cs="Times New Roman"/>
          <w:b/>
          <w:bCs/>
          <w:sz w:val="28"/>
          <w:szCs w:val="28"/>
          <w:lang w:eastAsia="ru-RU"/>
        </w:rPr>
      </w:pPr>
    </w:p>
    <w:p w:rsidR="0056205E" w:rsidRPr="002874DD" w:rsidRDefault="002874DD" w:rsidP="0073237C">
      <w:pPr>
        <w:spacing w:after="0"/>
        <w:rPr>
          <w:rFonts w:ascii="Times New Roman" w:eastAsia="Times New Roman" w:hAnsi="Times New Roman" w:cs="Times New Roman"/>
          <w:b/>
          <w:bCs/>
          <w:sz w:val="28"/>
          <w:szCs w:val="28"/>
          <w:lang w:eastAsia="ru-RU"/>
        </w:rPr>
      </w:pPr>
      <w:r w:rsidRPr="002874DD">
        <w:rPr>
          <w:rFonts w:ascii="Times New Roman" w:eastAsia="Times New Roman" w:hAnsi="Times New Roman" w:cs="Times New Roman"/>
          <w:b/>
          <w:bCs/>
          <w:sz w:val="28"/>
          <w:szCs w:val="28"/>
          <w:lang w:eastAsia="ru-RU"/>
        </w:rPr>
        <w:t xml:space="preserve">1.3. </w:t>
      </w:r>
      <w:r w:rsidR="0056205E" w:rsidRPr="002874DD">
        <w:rPr>
          <w:rFonts w:ascii="Times New Roman" w:eastAsia="Times New Roman" w:hAnsi="Times New Roman" w:cs="Times New Roman"/>
          <w:b/>
          <w:bCs/>
          <w:sz w:val="28"/>
          <w:szCs w:val="28"/>
          <w:lang w:eastAsia="ru-RU"/>
        </w:rPr>
        <w:t>Анализ кадровых ресурсов</w:t>
      </w:r>
    </w:p>
    <w:p w:rsidR="002874DD" w:rsidRDefault="002874DD" w:rsidP="0056205E">
      <w:pPr>
        <w:spacing w:after="0"/>
        <w:jc w:val="both"/>
        <w:rPr>
          <w:rFonts w:ascii="Times New Roman" w:eastAsia="Times New Roman" w:hAnsi="Times New Roman" w:cs="Times New Roman"/>
          <w:bCs/>
          <w:sz w:val="24"/>
          <w:szCs w:val="24"/>
          <w:lang w:eastAsia="ru-RU"/>
        </w:rPr>
      </w:pPr>
    </w:p>
    <w:p w:rsidR="00023F8C" w:rsidRDefault="00023F8C" w:rsidP="0056205E">
      <w:pPr>
        <w:spacing w:after="0"/>
        <w:jc w:val="both"/>
        <w:rPr>
          <w:rFonts w:ascii="Times New Roman" w:eastAsia="Times New Roman" w:hAnsi="Times New Roman" w:cs="Times New Roman"/>
          <w:bCs/>
          <w:sz w:val="24"/>
          <w:szCs w:val="24"/>
          <w:lang w:eastAsia="ru-RU"/>
        </w:rPr>
      </w:pPr>
      <w:r w:rsidRPr="00023F8C">
        <w:rPr>
          <w:rFonts w:ascii="Times New Roman" w:eastAsia="Times New Roman" w:hAnsi="Times New Roman" w:cs="Times New Roman"/>
          <w:bCs/>
          <w:sz w:val="24"/>
          <w:szCs w:val="24"/>
          <w:lang w:eastAsia="ru-RU"/>
        </w:rPr>
        <w:t>Дошкольное учреждение укомплектовано кадрами на 100%</w:t>
      </w:r>
      <w:r>
        <w:rPr>
          <w:rFonts w:ascii="Times New Roman" w:eastAsia="Times New Roman" w:hAnsi="Times New Roman" w:cs="Times New Roman"/>
          <w:bCs/>
          <w:sz w:val="24"/>
          <w:szCs w:val="24"/>
          <w:lang w:eastAsia="ru-RU"/>
        </w:rPr>
        <w:t xml:space="preserve">. </w:t>
      </w:r>
    </w:p>
    <w:p w:rsidR="0056205E" w:rsidRPr="00023F8C" w:rsidRDefault="00023F8C" w:rsidP="0056205E">
      <w:pPr>
        <w:spacing w:after="0"/>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Образовательной процесс в ДОУ осуществляют:  старший воспитатель, педагог-психолог, музыкальный руководитель, инструктор по физической культуре, 11 воспитателей.</w:t>
      </w:r>
      <w:proofErr w:type="gramEnd"/>
    </w:p>
    <w:p w:rsidR="0056205E" w:rsidRDefault="00023F8C" w:rsidP="0056205E">
      <w:pPr>
        <w:spacing w:after="0"/>
        <w:jc w:val="both"/>
        <w:rPr>
          <w:rFonts w:ascii="Times New Roman" w:eastAsia="Times New Roman" w:hAnsi="Times New Roman" w:cs="Times New Roman"/>
          <w:bCs/>
          <w:sz w:val="24"/>
          <w:szCs w:val="24"/>
          <w:lang w:eastAsia="ru-RU"/>
        </w:rPr>
      </w:pPr>
      <w:r w:rsidRPr="00023F8C">
        <w:rPr>
          <w:rFonts w:ascii="Times New Roman" w:eastAsia="Times New Roman" w:hAnsi="Times New Roman" w:cs="Times New Roman"/>
          <w:bCs/>
          <w:sz w:val="24"/>
          <w:szCs w:val="24"/>
          <w:lang w:eastAsia="ru-RU"/>
        </w:rPr>
        <w:t>В ДОУ</w:t>
      </w:r>
      <w:r>
        <w:rPr>
          <w:rFonts w:ascii="Times New Roman" w:eastAsia="Times New Roman" w:hAnsi="Times New Roman" w:cs="Times New Roman"/>
          <w:bCs/>
          <w:sz w:val="24"/>
          <w:szCs w:val="24"/>
          <w:lang w:eastAsia="ru-RU"/>
        </w:rPr>
        <w:t xml:space="preserve"> преобладают молодые педагоги, которые имеют небольшой стаж педагогической работы.</w:t>
      </w:r>
    </w:p>
    <w:p w:rsidR="00023F8C" w:rsidRPr="00023F8C" w:rsidRDefault="00023F8C" w:rsidP="00023F8C">
      <w:pPr>
        <w:spacing w:after="0"/>
        <w:jc w:val="center"/>
        <w:rPr>
          <w:rFonts w:ascii="Times New Roman" w:eastAsia="Times New Roman" w:hAnsi="Times New Roman" w:cs="Times New Roman"/>
          <w:b/>
          <w:bCs/>
          <w:sz w:val="24"/>
          <w:szCs w:val="24"/>
          <w:lang w:eastAsia="ru-RU"/>
        </w:rPr>
      </w:pPr>
      <w:r w:rsidRPr="00023F8C">
        <w:rPr>
          <w:rFonts w:ascii="Times New Roman" w:eastAsia="Times New Roman" w:hAnsi="Times New Roman" w:cs="Times New Roman"/>
          <w:b/>
          <w:bCs/>
          <w:sz w:val="24"/>
          <w:szCs w:val="24"/>
          <w:lang w:eastAsia="ru-RU"/>
        </w:rPr>
        <w:t>Распределение педагогов по возрасту</w:t>
      </w:r>
    </w:p>
    <w:tbl>
      <w:tblPr>
        <w:tblStyle w:val="a3"/>
        <w:tblW w:w="0" w:type="auto"/>
        <w:tblLook w:val="04A0" w:firstRow="1" w:lastRow="0" w:firstColumn="1" w:lastColumn="0" w:noHBand="0" w:noVBand="1"/>
      </w:tblPr>
      <w:tblGrid>
        <w:gridCol w:w="3085"/>
        <w:gridCol w:w="2693"/>
        <w:gridCol w:w="1985"/>
        <w:gridCol w:w="1984"/>
        <w:gridCol w:w="2127"/>
        <w:gridCol w:w="2551"/>
      </w:tblGrid>
      <w:tr w:rsidR="00D26840" w:rsidTr="002519EB">
        <w:tc>
          <w:tcPr>
            <w:tcW w:w="3085" w:type="dxa"/>
          </w:tcPr>
          <w:p w:rsidR="00D26840" w:rsidRDefault="00D26840" w:rsidP="0056205E">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педагогов</w:t>
            </w:r>
          </w:p>
        </w:tc>
        <w:tc>
          <w:tcPr>
            <w:tcW w:w="2693" w:type="dxa"/>
          </w:tcPr>
          <w:p w:rsidR="00D26840" w:rsidRDefault="00D26840" w:rsidP="00D2684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 25 лет</w:t>
            </w:r>
          </w:p>
        </w:tc>
        <w:tc>
          <w:tcPr>
            <w:tcW w:w="1985" w:type="dxa"/>
          </w:tcPr>
          <w:p w:rsidR="00D26840" w:rsidRDefault="00D26840" w:rsidP="00D2684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25 до 40 лет</w:t>
            </w:r>
          </w:p>
        </w:tc>
        <w:tc>
          <w:tcPr>
            <w:tcW w:w="1984" w:type="dxa"/>
          </w:tcPr>
          <w:p w:rsidR="00D26840" w:rsidRDefault="00D26840" w:rsidP="00D2684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40 до 50 лет</w:t>
            </w:r>
          </w:p>
        </w:tc>
        <w:tc>
          <w:tcPr>
            <w:tcW w:w="2127" w:type="dxa"/>
          </w:tcPr>
          <w:p w:rsidR="00D26840" w:rsidRDefault="00D26840" w:rsidP="00D2684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50 до 60 лет</w:t>
            </w:r>
          </w:p>
        </w:tc>
        <w:tc>
          <w:tcPr>
            <w:tcW w:w="2551" w:type="dxa"/>
          </w:tcPr>
          <w:p w:rsidR="00D26840" w:rsidRDefault="00D26840" w:rsidP="00D2684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60 лет</w:t>
            </w:r>
          </w:p>
        </w:tc>
      </w:tr>
      <w:tr w:rsidR="00D26840" w:rsidTr="002519EB">
        <w:tc>
          <w:tcPr>
            <w:tcW w:w="3085" w:type="dxa"/>
          </w:tcPr>
          <w:p w:rsidR="00D26840" w:rsidRDefault="00D26840" w:rsidP="0056205E">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 человек</w:t>
            </w:r>
          </w:p>
        </w:tc>
        <w:tc>
          <w:tcPr>
            <w:tcW w:w="2693" w:type="dxa"/>
          </w:tcPr>
          <w:p w:rsidR="00D26840" w:rsidRDefault="009A24EB" w:rsidP="009A24E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человека</w:t>
            </w:r>
          </w:p>
        </w:tc>
        <w:tc>
          <w:tcPr>
            <w:tcW w:w="1985" w:type="dxa"/>
          </w:tcPr>
          <w:p w:rsidR="00D26840" w:rsidRDefault="009A24EB" w:rsidP="009A24E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человек</w:t>
            </w:r>
          </w:p>
        </w:tc>
        <w:tc>
          <w:tcPr>
            <w:tcW w:w="1984" w:type="dxa"/>
          </w:tcPr>
          <w:p w:rsidR="00D26840" w:rsidRDefault="009A24EB" w:rsidP="009A24E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человека</w:t>
            </w:r>
          </w:p>
        </w:tc>
        <w:tc>
          <w:tcPr>
            <w:tcW w:w="2127" w:type="dxa"/>
          </w:tcPr>
          <w:p w:rsidR="00D26840" w:rsidRDefault="009A24EB" w:rsidP="009A24E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человек</w:t>
            </w:r>
          </w:p>
        </w:tc>
        <w:tc>
          <w:tcPr>
            <w:tcW w:w="2551" w:type="dxa"/>
          </w:tcPr>
          <w:p w:rsidR="00D26840" w:rsidRDefault="00D26840" w:rsidP="009A24E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 человек</w:t>
            </w:r>
          </w:p>
        </w:tc>
      </w:tr>
    </w:tbl>
    <w:p w:rsidR="009A24EB" w:rsidRDefault="009A24EB" w:rsidP="00023F8C">
      <w:pPr>
        <w:spacing w:after="0"/>
        <w:jc w:val="center"/>
        <w:rPr>
          <w:rFonts w:ascii="Times New Roman" w:eastAsia="Times New Roman" w:hAnsi="Times New Roman" w:cs="Times New Roman"/>
          <w:b/>
          <w:bCs/>
          <w:sz w:val="24"/>
          <w:szCs w:val="24"/>
          <w:lang w:eastAsia="ru-RU"/>
        </w:rPr>
      </w:pPr>
    </w:p>
    <w:p w:rsidR="00023F8C" w:rsidRPr="00023F8C" w:rsidRDefault="00023F8C" w:rsidP="00023F8C">
      <w:pPr>
        <w:spacing w:after="0"/>
        <w:jc w:val="center"/>
        <w:rPr>
          <w:rFonts w:ascii="Times New Roman" w:eastAsia="Times New Roman" w:hAnsi="Times New Roman" w:cs="Times New Roman"/>
          <w:b/>
          <w:bCs/>
          <w:sz w:val="24"/>
          <w:szCs w:val="24"/>
          <w:lang w:eastAsia="ru-RU"/>
        </w:rPr>
      </w:pPr>
      <w:r w:rsidRPr="00023F8C">
        <w:rPr>
          <w:rFonts w:ascii="Times New Roman" w:eastAsia="Times New Roman" w:hAnsi="Times New Roman" w:cs="Times New Roman"/>
          <w:b/>
          <w:bCs/>
          <w:sz w:val="24"/>
          <w:szCs w:val="24"/>
          <w:lang w:eastAsia="ru-RU"/>
        </w:rPr>
        <w:t>Распределение педагогов по стажу работы</w:t>
      </w:r>
    </w:p>
    <w:tbl>
      <w:tblPr>
        <w:tblStyle w:val="a3"/>
        <w:tblW w:w="0" w:type="auto"/>
        <w:tblLook w:val="04A0" w:firstRow="1" w:lastRow="0" w:firstColumn="1" w:lastColumn="0" w:noHBand="0" w:noVBand="1"/>
      </w:tblPr>
      <w:tblGrid>
        <w:gridCol w:w="3369"/>
        <w:gridCol w:w="4110"/>
        <w:gridCol w:w="3261"/>
        <w:gridCol w:w="3685"/>
      </w:tblGrid>
      <w:tr w:rsidR="00C9039E" w:rsidTr="002519EB">
        <w:tc>
          <w:tcPr>
            <w:tcW w:w="3369" w:type="dxa"/>
          </w:tcPr>
          <w:p w:rsidR="00C9039E" w:rsidRPr="00D26840" w:rsidRDefault="00C9039E" w:rsidP="00D26840">
            <w:pPr>
              <w:jc w:val="center"/>
              <w:rPr>
                <w:rFonts w:ascii="Times New Roman" w:eastAsia="Times New Roman" w:hAnsi="Times New Roman" w:cs="Times New Roman"/>
                <w:bCs/>
                <w:sz w:val="24"/>
                <w:szCs w:val="24"/>
                <w:lang w:eastAsia="ru-RU"/>
              </w:rPr>
            </w:pPr>
            <w:r w:rsidRPr="00D26840">
              <w:rPr>
                <w:rFonts w:ascii="Times New Roman" w:eastAsia="Times New Roman" w:hAnsi="Times New Roman" w:cs="Times New Roman"/>
                <w:bCs/>
                <w:sz w:val="24"/>
                <w:szCs w:val="24"/>
                <w:lang w:eastAsia="ru-RU"/>
              </w:rPr>
              <w:t>до 5 лет</w:t>
            </w:r>
          </w:p>
        </w:tc>
        <w:tc>
          <w:tcPr>
            <w:tcW w:w="4110" w:type="dxa"/>
          </w:tcPr>
          <w:p w:rsidR="00C9039E" w:rsidRDefault="00C9039E" w:rsidP="00D26840">
            <w:pPr>
              <w:jc w:val="center"/>
              <w:rPr>
                <w:rFonts w:ascii="Times New Roman" w:eastAsia="Times New Roman" w:hAnsi="Times New Roman" w:cs="Times New Roman"/>
                <w:b/>
                <w:bCs/>
                <w:sz w:val="24"/>
                <w:szCs w:val="24"/>
                <w:lang w:eastAsia="ru-RU"/>
              </w:rPr>
            </w:pPr>
            <w:r>
              <w:rPr>
                <w:rFonts w:ascii="Times New Roman" w:hAnsi="Times New Roman" w:cs="Times New Roman"/>
                <w:sz w:val="24"/>
                <w:szCs w:val="24"/>
              </w:rPr>
              <w:t>С 5до 10 лет</w:t>
            </w:r>
          </w:p>
        </w:tc>
        <w:tc>
          <w:tcPr>
            <w:tcW w:w="3261" w:type="dxa"/>
          </w:tcPr>
          <w:p w:rsidR="00C9039E" w:rsidRDefault="00D26840" w:rsidP="00D26840">
            <w:pPr>
              <w:jc w:val="center"/>
              <w:rPr>
                <w:rFonts w:ascii="Times New Roman" w:eastAsia="Times New Roman" w:hAnsi="Times New Roman" w:cs="Times New Roman"/>
                <w:b/>
                <w:bCs/>
                <w:sz w:val="24"/>
                <w:szCs w:val="24"/>
                <w:lang w:eastAsia="ru-RU"/>
              </w:rPr>
            </w:pPr>
            <w:r>
              <w:rPr>
                <w:rFonts w:ascii="Times New Roman" w:hAnsi="Times New Roman" w:cs="Times New Roman"/>
                <w:sz w:val="24"/>
                <w:szCs w:val="24"/>
              </w:rPr>
              <w:t>С 10 до 15 лет</w:t>
            </w:r>
          </w:p>
        </w:tc>
        <w:tc>
          <w:tcPr>
            <w:tcW w:w="3685" w:type="dxa"/>
          </w:tcPr>
          <w:p w:rsidR="00C9039E" w:rsidRDefault="00D26840" w:rsidP="00D26840">
            <w:pPr>
              <w:jc w:val="center"/>
              <w:rPr>
                <w:rFonts w:ascii="Times New Roman" w:eastAsia="Times New Roman" w:hAnsi="Times New Roman" w:cs="Times New Roman"/>
                <w:b/>
                <w:bCs/>
                <w:sz w:val="24"/>
                <w:szCs w:val="24"/>
                <w:lang w:eastAsia="ru-RU"/>
              </w:rPr>
            </w:pPr>
            <w:r w:rsidRPr="00C121D3">
              <w:rPr>
                <w:rFonts w:ascii="Times New Roman" w:hAnsi="Times New Roman" w:cs="Times New Roman"/>
                <w:sz w:val="24"/>
                <w:szCs w:val="24"/>
              </w:rPr>
              <w:t>С 15 до 20 лет</w:t>
            </w:r>
          </w:p>
        </w:tc>
      </w:tr>
      <w:tr w:rsidR="00C9039E" w:rsidTr="002519EB">
        <w:tc>
          <w:tcPr>
            <w:tcW w:w="3369" w:type="dxa"/>
          </w:tcPr>
          <w:p w:rsidR="00C9039E" w:rsidRPr="00D26840" w:rsidRDefault="00D26840" w:rsidP="00D26840">
            <w:pPr>
              <w:jc w:val="center"/>
              <w:rPr>
                <w:rFonts w:ascii="Times New Roman" w:eastAsia="Times New Roman" w:hAnsi="Times New Roman" w:cs="Times New Roman"/>
                <w:bCs/>
                <w:sz w:val="24"/>
                <w:szCs w:val="24"/>
                <w:lang w:eastAsia="ru-RU"/>
              </w:rPr>
            </w:pPr>
            <w:r w:rsidRPr="00D26840">
              <w:rPr>
                <w:rFonts w:ascii="Times New Roman" w:eastAsia="Times New Roman" w:hAnsi="Times New Roman" w:cs="Times New Roman"/>
                <w:bCs/>
                <w:sz w:val="24"/>
                <w:szCs w:val="24"/>
                <w:lang w:eastAsia="ru-RU"/>
              </w:rPr>
              <w:t>8 человек</w:t>
            </w:r>
          </w:p>
        </w:tc>
        <w:tc>
          <w:tcPr>
            <w:tcW w:w="4110" w:type="dxa"/>
          </w:tcPr>
          <w:p w:rsidR="00C9039E" w:rsidRPr="00D26840" w:rsidRDefault="00D26840" w:rsidP="00D26840">
            <w:pPr>
              <w:jc w:val="center"/>
              <w:rPr>
                <w:rFonts w:ascii="Times New Roman" w:eastAsia="Times New Roman" w:hAnsi="Times New Roman" w:cs="Times New Roman"/>
                <w:bCs/>
                <w:sz w:val="24"/>
                <w:szCs w:val="24"/>
                <w:lang w:eastAsia="ru-RU"/>
              </w:rPr>
            </w:pPr>
            <w:r w:rsidRPr="00D26840">
              <w:rPr>
                <w:rFonts w:ascii="Times New Roman" w:eastAsia="Times New Roman" w:hAnsi="Times New Roman" w:cs="Times New Roman"/>
                <w:bCs/>
                <w:sz w:val="24"/>
                <w:szCs w:val="24"/>
                <w:lang w:eastAsia="ru-RU"/>
              </w:rPr>
              <w:t>4 человека</w:t>
            </w:r>
          </w:p>
        </w:tc>
        <w:tc>
          <w:tcPr>
            <w:tcW w:w="3261" w:type="dxa"/>
          </w:tcPr>
          <w:p w:rsidR="00C9039E" w:rsidRPr="00D26840" w:rsidRDefault="00D26840" w:rsidP="00D26840">
            <w:pPr>
              <w:jc w:val="center"/>
              <w:rPr>
                <w:rFonts w:ascii="Times New Roman" w:eastAsia="Times New Roman" w:hAnsi="Times New Roman" w:cs="Times New Roman"/>
                <w:bCs/>
                <w:sz w:val="24"/>
                <w:szCs w:val="24"/>
                <w:lang w:eastAsia="ru-RU"/>
              </w:rPr>
            </w:pPr>
            <w:r w:rsidRPr="00D26840">
              <w:rPr>
                <w:rFonts w:ascii="Times New Roman" w:eastAsia="Times New Roman" w:hAnsi="Times New Roman" w:cs="Times New Roman"/>
                <w:bCs/>
                <w:sz w:val="24"/>
                <w:szCs w:val="24"/>
                <w:lang w:eastAsia="ru-RU"/>
              </w:rPr>
              <w:t>0 человек</w:t>
            </w:r>
          </w:p>
        </w:tc>
        <w:tc>
          <w:tcPr>
            <w:tcW w:w="3685" w:type="dxa"/>
          </w:tcPr>
          <w:p w:rsidR="00C9039E" w:rsidRPr="00D26840" w:rsidRDefault="00D26840" w:rsidP="00D26840">
            <w:pPr>
              <w:jc w:val="center"/>
              <w:rPr>
                <w:rFonts w:ascii="Times New Roman" w:eastAsia="Times New Roman" w:hAnsi="Times New Roman" w:cs="Times New Roman"/>
                <w:bCs/>
                <w:sz w:val="24"/>
                <w:szCs w:val="24"/>
                <w:lang w:eastAsia="ru-RU"/>
              </w:rPr>
            </w:pPr>
            <w:r w:rsidRPr="00D26840">
              <w:rPr>
                <w:rFonts w:ascii="Times New Roman" w:eastAsia="Times New Roman" w:hAnsi="Times New Roman" w:cs="Times New Roman"/>
                <w:bCs/>
                <w:sz w:val="24"/>
                <w:szCs w:val="24"/>
                <w:lang w:eastAsia="ru-RU"/>
              </w:rPr>
              <w:t>3 человека</w:t>
            </w:r>
          </w:p>
        </w:tc>
      </w:tr>
    </w:tbl>
    <w:p w:rsidR="009A24EB" w:rsidRDefault="009A24EB" w:rsidP="00023F8C">
      <w:pPr>
        <w:spacing w:after="0"/>
        <w:jc w:val="center"/>
        <w:rPr>
          <w:rFonts w:ascii="Times New Roman" w:eastAsia="Times New Roman" w:hAnsi="Times New Roman" w:cs="Times New Roman"/>
          <w:b/>
          <w:bCs/>
          <w:sz w:val="24"/>
          <w:szCs w:val="24"/>
          <w:lang w:eastAsia="ru-RU"/>
        </w:rPr>
      </w:pPr>
    </w:p>
    <w:p w:rsidR="002519EB" w:rsidRDefault="002519EB" w:rsidP="00023F8C">
      <w:pPr>
        <w:spacing w:after="0"/>
        <w:jc w:val="center"/>
        <w:rPr>
          <w:rFonts w:ascii="Times New Roman" w:eastAsia="Times New Roman" w:hAnsi="Times New Roman" w:cs="Times New Roman"/>
          <w:b/>
          <w:bCs/>
          <w:sz w:val="24"/>
          <w:szCs w:val="24"/>
          <w:lang w:eastAsia="ru-RU"/>
        </w:rPr>
      </w:pPr>
    </w:p>
    <w:p w:rsidR="002519EB" w:rsidRDefault="002519EB" w:rsidP="00023F8C">
      <w:pPr>
        <w:spacing w:after="0"/>
        <w:jc w:val="center"/>
        <w:rPr>
          <w:rFonts w:ascii="Times New Roman" w:eastAsia="Times New Roman" w:hAnsi="Times New Roman" w:cs="Times New Roman"/>
          <w:b/>
          <w:bCs/>
          <w:sz w:val="24"/>
          <w:szCs w:val="24"/>
          <w:lang w:eastAsia="ru-RU"/>
        </w:rPr>
      </w:pPr>
    </w:p>
    <w:p w:rsidR="00023F8C" w:rsidRDefault="00023F8C" w:rsidP="00023F8C">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Распределение педагогов по уровню образования</w:t>
      </w:r>
    </w:p>
    <w:tbl>
      <w:tblPr>
        <w:tblStyle w:val="a3"/>
        <w:tblW w:w="0" w:type="auto"/>
        <w:tblLook w:val="04A0" w:firstRow="1" w:lastRow="0" w:firstColumn="1" w:lastColumn="0" w:noHBand="0" w:noVBand="1"/>
      </w:tblPr>
      <w:tblGrid>
        <w:gridCol w:w="7196"/>
        <w:gridCol w:w="7229"/>
      </w:tblGrid>
      <w:tr w:rsidR="00C9039E" w:rsidTr="002519EB">
        <w:tc>
          <w:tcPr>
            <w:tcW w:w="7196" w:type="dxa"/>
          </w:tcPr>
          <w:p w:rsidR="00C9039E" w:rsidRPr="00C9039E" w:rsidRDefault="00C9039E" w:rsidP="002519EB">
            <w:pPr>
              <w:jc w:val="center"/>
              <w:rPr>
                <w:rFonts w:ascii="Times New Roman" w:eastAsia="Times New Roman" w:hAnsi="Times New Roman" w:cs="Times New Roman"/>
                <w:bCs/>
                <w:sz w:val="24"/>
                <w:szCs w:val="24"/>
                <w:lang w:eastAsia="ru-RU"/>
              </w:rPr>
            </w:pPr>
            <w:r w:rsidRPr="00C9039E">
              <w:rPr>
                <w:rFonts w:ascii="Times New Roman" w:eastAsia="Times New Roman" w:hAnsi="Times New Roman" w:cs="Times New Roman"/>
                <w:bCs/>
                <w:sz w:val="24"/>
                <w:szCs w:val="24"/>
                <w:lang w:eastAsia="ru-RU"/>
              </w:rPr>
              <w:t>Высшее профильное образование</w:t>
            </w:r>
          </w:p>
        </w:tc>
        <w:tc>
          <w:tcPr>
            <w:tcW w:w="7229" w:type="dxa"/>
          </w:tcPr>
          <w:p w:rsidR="00C9039E" w:rsidRPr="00C9039E" w:rsidRDefault="00C9039E" w:rsidP="002519EB">
            <w:pPr>
              <w:jc w:val="center"/>
              <w:rPr>
                <w:rFonts w:ascii="Times New Roman" w:eastAsia="Times New Roman" w:hAnsi="Times New Roman" w:cs="Times New Roman"/>
                <w:bCs/>
                <w:sz w:val="24"/>
                <w:szCs w:val="24"/>
                <w:lang w:eastAsia="ru-RU"/>
              </w:rPr>
            </w:pPr>
            <w:r w:rsidRPr="00C9039E">
              <w:rPr>
                <w:rFonts w:ascii="Times New Roman" w:eastAsia="Times New Roman" w:hAnsi="Times New Roman" w:cs="Times New Roman"/>
                <w:bCs/>
                <w:sz w:val="24"/>
                <w:szCs w:val="24"/>
                <w:lang w:eastAsia="ru-RU"/>
              </w:rPr>
              <w:t>Среднее профильное образование</w:t>
            </w:r>
          </w:p>
        </w:tc>
      </w:tr>
      <w:tr w:rsidR="00C9039E" w:rsidTr="002519EB">
        <w:tc>
          <w:tcPr>
            <w:tcW w:w="7196" w:type="dxa"/>
          </w:tcPr>
          <w:p w:rsidR="00C9039E" w:rsidRPr="00C9039E" w:rsidRDefault="00C9039E" w:rsidP="00C9039E">
            <w:pPr>
              <w:jc w:val="center"/>
              <w:rPr>
                <w:rFonts w:ascii="Times New Roman" w:eastAsia="Times New Roman" w:hAnsi="Times New Roman" w:cs="Times New Roman"/>
                <w:bCs/>
                <w:sz w:val="24"/>
                <w:szCs w:val="24"/>
                <w:lang w:eastAsia="ru-RU"/>
              </w:rPr>
            </w:pPr>
            <w:r w:rsidRPr="00C9039E">
              <w:rPr>
                <w:rFonts w:ascii="Times New Roman" w:eastAsia="Times New Roman" w:hAnsi="Times New Roman" w:cs="Times New Roman"/>
                <w:bCs/>
                <w:sz w:val="24"/>
                <w:szCs w:val="24"/>
                <w:lang w:eastAsia="ru-RU"/>
              </w:rPr>
              <w:t>6 человек</w:t>
            </w:r>
          </w:p>
        </w:tc>
        <w:tc>
          <w:tcPr>
            <w:tcW w:w="7229" w:type="dxa"/>
          </w:tcPr>
          <w:p w:rsidR="00C9039E" w:rsidRPr="00C9039E" w:rsidRDefault="00C9039E" w:rsidP="00C903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человек</w:t>
            </w:r>
          </w:p>
        </w:tc>
      </w:tr>
    </w:tbl>
    <w:p w:rsidR="0073237C" w:rsidRDefault="0073237C" w:rsidP="00023F8C">
      <w:pPr>
        <w:spacing w:after="0"/>
        <w:jc w:val="center"/>
        <w:rPr>
          <w:rFonts w:ascii="Times New Roman" w:eastAsia="Times New Roman" w:hAnsi="Times New Roman" w:cs="Times New Roman"/>
          <w:b/>
          <w:bCs/>
          <w:sz w:val="24"/>
          <w:szCs w:val="24"/>
          <w:lang w:eastAsia="ru-RU"/>
        </w:rPr>
      </w:pPr>
    </w:p>
    <w:p w:rsidR="00023F8C" w:rsidRDefault="00023F8C" w:rsidP="00023F8C">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Распределение педагогов по квалификационным категориям</w:t>
      </w:r>
    </w:p>
    <w:tbl>
      <w:tblPr>
        <w:tblStyle w:val="a3"/>
        <w:tblW w:w="0" w:type="auto"/>
        <w:tblLook w:val="04A0" w:firstRow="1" w:lastRow="0" w:firstColumn="1" w:lastColumn="0" w:noHBand="0" w:noVBand="1"/>
      </w:tblPr>
      <w:tblGrid>
        <w:gridCol w:w="4219"/>
        <w:gridCol w:w="3544"/>
        <w:gridCol w:w="3969"/>
        <w:gridCol w:w="2693"/>
      </w:tblGrid>
      <w:tr w:rsidR="00C9039E" w:rsidTr="002519EB">
        <w:tc>
          <w:tcPr>
            <w:tcW w:w="4219" w:type="dxa"/>
          </w:tcPr>
          <w:p w:rsidR="00C9039E" w:rsidRPr="00C9039E" w:rsidRDefault="00C9039E" w:rsidP="00023F8C">
            <w:pPr>
              <w:jc w:val="center"/>
              <w:rPr>
                <w:rFonts w:ascii="Times New Roman" w:eastAsia="Times New Roman" w:hAnsi="Times New Roman" w:cs="Times New Roman"/>
                <w:bCs/>
                <w:sz w:val="24"/>
                <w:szCs w:val="24"/>
                <w:lang w:eastAsia="ru-RU"/>
              </w:rPr>
            </w:pPr>
            <w:r w:rsidRPr="00C9039E">
              <w:rPr>
                <w:rFonts w:ascii="Times New Roman" w:eastAsia="Times New Roman" w:hAnsi="Times New Roman" w:cs="Times New Roman"/>
                <w:bCs/>
                <w:sz w:val="24"/>
                <w:szCs w:val="24"/>
                <w:lang w:eastAsia="ru-RU"/>
              </w:rPr>
              <w:t>Высшая квалификационная  категория</w:t>
            </w:r>
          </w:p>
        </w:tc>
        <w:tc>
          <w:tcPr>
            <w:tcW w:w="3544" w:type="dxa"/>
          </w:tcPr>
          <w:p w:rsidR="00C9039E" w:rsidRPr="00C9039E" w:rsidRDefault="00C9039E" w:rsidP="002519EB">
            <w:pPr>
              <w:rPr>
                <w:rFonts w:ascii="Times New Roman" w:eastAsia="Times New Roman" w:hAnsi="Times New Roman" w:cs="Times New Roman"/>
                <w:bCs/>
                <w:sz w:val="24"/>
                <w:szCs w:val="24"/>
                <w:lang w:eastAsia="ru-RU"/>
              </w:rPr>
            </w:pPr>
            <w:r w:rsidRPr="00C9039E">
              <w:rPr>
                <w:rFonts w:ascii="Times New Roman" w:eastAsia="Times New Roman" w:hAnsi="Times New Roman" w:cs="Times New Roman"/>
                <w:bCs/>
                <w:sz w:val="24"/>
                <w:szCs w:val="24"/>
                <w:lang w:eastAsia="ru-RU"/>
              </w:rPr>
              <w:t>1 квалификационная  категория</w:t>
            </w:r>
          </w:p>
        </w:tc>
        <w:tc>
          <w:tcPr>
            <w:tcW w:w="3969" w:type="dxa"/>
          </w:tcPr>
          <w:p w:rsidR="00C9039E" w:rsidRPr="00C9039E" w:rsidRDefault="00C9039E" w:rsidP="002519EB">
            <w:pPr>
              <w:rPr>
                <w:rFonts w:ascii="Times New Roman" w:eastAsia="Times New Roman" w:hAnsi="Times New Roman" w:cs="Times New Roman"/>
                <w:bCs/>
                <w:sz w:val="24"/>
                <w:szCs w:val="24"/>
                <w:lang w:eastAsia="ru-RU"/>
              </w:rPr>
            </w:pPr>
            <w:r w:rsidRPr="00C9039E">
              <w:rPr>
                <w:rFonts w:ascii="Times New Roman" w:eastAsia="Times New Roman" w:hAnsi="Times New Roman" w:cs="Times New Roman"/>
                <w:bCs/>
                <w:sz w:val="24"/>
                <w:szCs w:val="24"/>
                <w:lang w:eastAsia="ru-RU"/>
              </w:rPr>
              <w:t>Соответствие занимаемой должности</w:t>
            </w:r>
          </w:p>
        </w:tc>
        <w:tc>
          <w:tcPr>
            <w:tcW w:w="2693" w:type="dxa"/>
          </w:tcPr>
          <w:p w:rsidR="00C9039E" w:rsidRPr="00C9039E" w:rsidRDefault="00C9039E" w:rsidP="00023F8C">
            <w:pPr>
              <w:jc w:val="center"/>
              <w:rPr>
                <w:rFonts w:ascii="Times New Roman" w:eastAsia="Times New Roman" w:hAnsi="Times New Roman" w:cs="Times New Roman"/>
                <w:bCs/>
                <w:sz w:val="24"/>
                <w:szCs w:val="24"/>
                <w:lang w:eastAsia="ru-RU"/>
              </w:rPr>
            </w:pPr>
            <w:r w:rsidRPr="00C9039E">
              <w:rPr>
                <w:rFonts w:ascii="Times New Roman" w:eastAsia="Times New Roman" w:hAnsi="Times New Roman" w:cs="Times New Roman"/>
                <w:bCs/>
                <w:sz w:val="24"/>
                <w:szCs w:val="24"/>
                <w:lang w:eastAsia="ru-RU"/>
              </w:rPr>
              <w:t>Отсутствие категории</w:t>
            </w:r>
          </w:p>
        </w:tc>
      </w:tr>
      <w:tr w:rsidR="00C9039E" w:rsidTr="002519EB">
        <w:tc>
          <w:tcPr>
            <w:tcW w:w="4219" w:type="dxa"/>
          </w:tcPr>
          <w:p w:rsidR="00C9039E" w:rsidRPr="00C9039E" w:rsidRDefault="00C9039E" w:rsidP="00023F8C">
            <w:pPr>
              <w:jc w:val="center"/>
              <w:rPr>
                <w:rFonts w:ascii="Times New Roman" w:eastAsia="Times New Roman" w:hAnsi="Times New Roman" w:cs="Times New Roman"/>
                <w:bCs/>
                <w:sz w:val="24"/>
                <w:szCs w:val="24"/>
                <w:lang w:eastAsia="ru-RU"/>
              </w:rPr>
            </w:pPr>
            <w:r w:rsidRPr="00C9039E">
              <w:rPr>
                <w:rFonts w:ascii="Times New Roman" w:eastAsia="Times New Roman" w:hAnsi="Times New Roman" w:cs="Times New Roman"/>
                <w:bCs/>
                <w:sz w:val="24"/>
                <w:szCs w:val="24"/>
                <w:lang w:eastAsia="ru-RU"/>
              </w:rPr>
              <w:t>4 человека</w:t>
            </w:r>
          </w:p>
        </w:tc>
        <w:tc>
          <w:tcPr>
            <w:tcW w:w="3544" w:type="dxa"/>
          </w:tcPr>
          <w:p w:rsidR="00C9039E" w:rsidRPr="00C9039E" w:rsidRDefault="00C9039E" w:rsidP="00023F8C">
            <w:pPr>
              <w:jc w:val="center"/>
              <w:rPr>
                <w:rFonts w:ascii="Times New Roman" w:eastAsia="Times New Roman" w:hAnsi="Times New Roman" w:cs="Times New Roman"/>
                <w:bCs/>
                <w:sz w:val="24"/>
                <w:szCs w:val="24"/>
                <w:lang w:eastAsia="ru-RU"/>
              </w:rPr>
            </w:pPr>
            <w:r w:rsidRPr="00C9039E">
              <w:rPr>
                <w:rFonts w:ascii="Times New Roman" w:eastAsia="Times New Roman" w:hAnsi="Times New Roman" w:cs="Times New Roman"/>
                <w:bCs/>
                <w:sz w:val="24"/>
                <w:szCs w:val="24"/>
                <w:lang w:eastAsia="ru-RU"/>
              </w:rPr>
              <w:t>2 человека</w:t>
            </w:r>
          </w:p>
        </w:tc>
        <w:tc>
          <w:tcPr>
            <w:tcW w:w="3969" w:type="dxa"/>
          </w:tcPr>
          <w:p w:rsidR="00C9039E" w:rsidRPr="00C9039E" w:rsidRDefault="00C9039E" w:rsidP="00023F8C">
            <w:pPr>
              <w:jc w:val="center"/>
              <w:rPr>
                <w:rFonts w:ascii="Times New Roman" w:eastAsia="Times New Roman" w:hAnsi="Times New Roman" w:cs="Times New Roman"/>
                <w:bCs/>
                <w:sz w:val="24"/>
                <w:szCs w:val="24"/>
                <w:lang w:eastAsia="ru-RU"/>
              </w:rPr>
            </w:pPr>
            <w:r w:rsidRPr="00C9039E">
              <w:rPr>
                <w:rFonts w:ascii="Times New Roman" w:eastAsia="Times New Roman" w:hAnsi="Times New Roman" w:cs="Times New Roman"/>
                <w:bCs/>
                <w:sz w:val="24"/>
                <w:szCs w:val="24"/>
                <w:lang w:eastAsia="ru-RU"/>
              </w:rPr>
              <w:t>9 человек</w:t>
            </w:r>
          </w:p>
        </w:tc>
        <w:tc>
          <w:tcPr>
            <w:tcW w:w="2693" w:type="dxa"/>
          </w:tcPr>
          <w:p w:rsidR="00C9039E" w:rsidRPr="00C9039E" w:rsidRDefault="00C9039E" w:rsidP="00023F8C">
            <w:pPr>
              <w:jc w:val="center"/>
              <w:rPr>
                <w:rFonts w:ascii="Times New Roman" w:eastAsia="Times New Roman" w:hAnsi="Times New Roman" w:cs="Times New Roman"/>
                <w:bCs/>
                <w:sz w:val="24"/>
                <w:szCs w:val="24"/>
                <w:lang w:eastAsia="ru-RU"/>
              </w:rPr>
            </w:pPr>
            <w:r w:rsidRPr="00C9039E">
              <w:rPr>
                <w:rFonts w:ascii="Times New Roman" w:eastAsia="Times New Roman" w:hAnsi="Times New Roman" w:cs="Times New Roman"/>
                <w:bCs/>
                <w:sz w:val="24"/>
                <w:szCs w:val="24"/>
                <w:lang w:eastAsia="ru-RU"/>
              </w:rPr>
              <w:t>0 человек</w:t>
            </w:r>
          </w:p>
        </w:tc>
      </w:tr>
    </w:tbl>
    <w:p w:rsidR="00255B62" w:rsidRDefault="00255B62" w:rsidP="00255B62">
      <w:pPr>
        <w:spacing w:after="0"/>
        <w:jc w:val="center"/>
        <w:rPr>
          <w:rFonts w:ascii="Times New Roman" w:eastAsia="Times New Roman" w:hAnsi="Times New Roman" w:cs="Times New Roman"/>
          <w:b/>
          <w:bCs/>
          <w:sz w:val="24"/>
          <w:szCs w:val="24"/>
          <w:lang w:eastAsia="ru-RU"/>
        </w:rPr>
      </w:pPr>
    </w:p>
    <w:p w:rsidR="0056205E" w:rsidRPr="002874DD" w:rsidRDefault="002874DD" w:rsidP="0073237C">
      <w:pPr>
        <w:spacing w:after="0"/>
        <w:rPr>
          <w:rFonts w:ascii="Times New Roman" w:eastAsia="Times New Roman" w:hAnsi="Times New Roman" w:cs="Times New Roman"/>
          <w:b/>
          <w:bCs/>
          <w:sz w:val="28"/>
          <w:szCs w:val="28"/>
          <w:lang w:eastAsia="ru-RU"/>
        </w:rPr>
      </w:pPr>
      <w:r w:rsidRPr="002874DD">
        <w:rPr>
          <w:rFonts w:ascii="Times New Roman" w:eastAsia="Times New Roman" w:hAnsi="Times New Roman" w:cs="Times New Roman"/>
          <w:b/>
          <w:bCs/>
          <w:sz w:val="28"/>
          <w:szCs w:val="28"/>
          <w:lang w:eastAsia="ru-RU"/>
        </w:rPr>
        <w:t xml:space="preserve">1.4. </w:t>
      </w:r>
      <w:r w:rsidR="0056205E" w:rsidRPr="002874DD">
        <w:rPr>
          <w:rFonts w:ascii="Times New Roman" w:eastAsia="Times New Roman" w:hAnsi="Times New Roman" w:cs="Times New Roman"/>
          <w:b/>
          <w:bCs/>
          <w:sz w:val="28"/>
          <w:szCs w:val="28"/>
          <w:lang w:eastAsia="ru-RU"/>
        </w:rPr>
        <w:t>Характеристика основных проблем.</w:t>
      </w:r>
    </w:p>
    <w:p w:rsidR="002519EB" w:rsidRDefault="00255B62" w:rsidP="002874D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условиях внедрения в образовательную деятельность ДОУ </w:t>
      </w:r>
      <w:r w:rsidRPr="0056205E">
        <w:rPr>
          <w:rFonts w:ascii="Times New Roman" w:eastAsia="Times New Roman" w:hAnsi="Times New Roman" w:cs="Times New Roman"/>
          <w:color w:val="000000"/>
          <w:sz w:val="24"/>
          <w:szCs w:val="24"/>
          <w:lang w:eastAsia="ru-RU"/>
        </w:rPr>
        <w:t>федеральной образовательной программы дошкольного образования</w:t>
      </w:r>
      <w:r>
        <w:rPr>
          <w:rFonts w:ascii="Times New Roman" w:eastAsia="Times New Roman" w:hAnsi="Times New Roman" w:cs="Times New Roman"/>
          <w:color w:val="000000"/>
          <w:sz w:val="24"/>
          <w:szCs w:val="24"/>
          <w:lang w:eastAsia="ru-RU"/>
        </w:rPr>
        <w:t xml:space="preserve"> от педагогов требуется готовность к обучению и переобучению, однако, </w:t>
      </w:r>
      <w:r w:rsidR="0056205E" w:rsidRPr="0056205E">
        <w:rPr>
          <w:rFonts w:ascii="Times New Roman" w:eastAsia="Times New Roman" w:hAnsi="Times New Roman" w:cs="Times New Roman"/>
          <w:sz w:val="24"/>
          <w:szCs w:val="24"/>
          <w:lang w:eastAsia="ru-RU"/>
        </w:rPr>
        <w:t xml:space="preserve">как показывает практика, в профессиональном развитии педагогов дошкольного учреждения обозначились некоторые проблемы. </w:t>
      </w:r>
    </w:p>
    <w:p w:rsidR="0056205E" w:rsidRDefault="0056205E" w:rsidP="002874DD">
      <w:pPr>
        <w:spacing w:after="0"/>
        <w:jc w:val="both"/>
        <w:rPr>
          <w:rFonts w:ascii="Times New Roman" w:eastAsia="Times New Roman" w:hAnsi="Times New Roman" w:cs="Times New Roman"/>
          <w:sz w:val="24"/>
          <w:szCs w:val="24"/>
          <w:lang w:eastAsia="ru-RU"/>
        </w:rPr>
      </w:pPr>
      <w:r w:rsidRPr="0056205E">
        <w:rPr>
          <w:rFonts w:ascii="Times New Roman" w:eastAsia="Times New Roman" w:hAnsi="Times New Roman" w:cs="Times New Roman"/>
          <w:sz w:val="24"/>
          <w:szCs w:val="24"/>
          <w:lang w:eastAsia="ru-RU"/>
        </w:rPr>
        <w:t>К ним можно отнести:</w:t>
      </w:r>
    </w:p>
    <w:p w:rsidR="00C63F0B" w:rsidRDefault="00C63F0B" w:rsidP="00C63F0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-небольшой педагогический стаж;</w:t>
      </w:r>
    </w:p>
    <w:p w:rsidR="00C63F0B" w:rsidRPr="0056205E" w:rsidRDefault="00C63F0B" w:rsidP="00C63F0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-пассивность педагогов, нежелание перестраивать свою деятельность</w:t>
      </w:r>
    </w:p>
    <w:p w:rsidR="0056205E" w:rsidRPr="00921B51" w:rsidRDefault="0056205E" w:rsidP="005620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1B51">
        <w:rPr>
          <w:rFonts w:ascii="Times New Roman" w:eastAsia="Times New Roman" w:hAnsi="Times New Roman" w:cs="Times New Roman"/>
          <w:sz w:val="24"/>
          <w:szCs w:val="24"/>
        </w:rPr>
        <w:t>недостаточная активность большинства педагогов в профессиональном развитии</w:t>
      </w:r>
      <w:r w:rsidR="00C63F0B">
        <w:rPr>
          <w:rFonts w:ascii="Times New Roman" w:eastAsia="Times New Roman" w:hAnsi="Times New Roman" w:cs="Times New Roman"/>
          <w:sz w:val="24"/>
          <w:szCs w:val="24"/>
        </w:rPr>
        <w:t xml:space="preserve"> и передаче своего опыта работы.</w:t>
      </w:r>
    </w:p>
    <w:p w:rsidR="0056205E" w:rsidRDefault="00C63F0B" w:rsidP="00C63F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Default="002874DD" w:rsidP="00C63F0B">
      <w:pPr>
        <w:spacing w:after="0" w:line="240" w:lineRule="auto"/>
        <w:jc w:val="both"/>
        <w:rPr>
          <w:rFonts w:ascii="Times New Roman" w:hAnsi="Times New Roman" w:cs="Times New Roman"/>
          <w:sz w:val="24"/>
          <w:szCs w:val="24"/>
        </w:rPr>
      </w:pPr>
    </w:p>
    <w:p w:rsidR="002874DD" w:rsidRPr="002874DD" w:rsidRDefault="002874DD" w:rsidP="002874DD">
      <w:pPr>
        <w:spacing w:after="0" w:line="240" w:lineRule="auto"/>
        <w:jc w:val="center"/>
        <w:rPr>
          <w:rFonts w:ascii="Times New Roman" w:hAnsi="Times New Roman" w:cs="Times New Roman"/>
          <w:b/>
          <w:sz w:val="32"/>
          <w:szCs w:val="32"/>
        </w:rPr>
      </w:pPr>
      <w:r w:rsidRPr="002874DD">
        <w:rPr>
          <w:rFonts w:ascii="Times New Roman" w:eastAsia="Times New Roman" w:hAnsi="Times New Roman" w:cs="Times New Roman"/>
          <w:b/>
          <w:bCs/>
          <w:sz w:val="32"/>
          <w:szCs w:val="32"/>
        </w:rPr>
        <w:lastRenderedPageBreak/>
        <w:t>II. ЦЕЛЕВОЙ РАЗДЕЛ</w:t>
      </w:r>
    </w:p>
    <w:p w:rsidR="002874DD" w:rsidRDefault="002874DD" w:rsidP="00C63F0B">
      <w:pPr>
        <w:spacing w:after="0" w:line="240" w:lineRule="auto"/>
        <w:jc w:val="both"/>
        <w:rPr>
          <w:rFonts w:ascii="Times New Roman" w:hAnsi="Times New Roman" w:cs="Times New Roman"/>
          <w:b/>
          <w:sz w:val="28"/>
          <w:szCs w:val="28"/>
        </w:rPr>
      </w:pPr>
    </w:p>
    <w:p w:rsidR="00C63F0B" w:rsidRPr="00F20CD8" w:rsidRDefault="00C63F0B" w:rsidP="0073237C">
      <w:pPr>
        <w:spacing w:after="0" w:line="240" w:lineRule="auto"/>
        <w:rPr>
          <w:rFonts w:ascii="Times New Roman" w:hAnsi="Times New Roman" w:cs="Times New Roman"/>
          <w:b/>
          <w:sz w:val="28"/>
          <w:szCs w:val="28"/>
        </w:rPr>
      </w:pPr>
      <w:r w:rsidRPr="00F20CD8">
        <w:rPr>
          <w:rFonts w:ascii="Times New Roman" w:hAnsi="Times New Roman" w:cs="Times New Roman"/>
          <w:b/>
          <w:sz w:val="28"/>
          <w:szCs w:val="28"/>
        </w:rPr>
        <w:t>2.</w:t>
      </w:r>
      <w:r w:rsidR="002874DD">
        <w:rPr>
          <w:rFonts w:ascii="Times New Roman" w:hAnsi="Times New Roman" w:cs="Times New Roman"/>
          <w:b/>
          <w:sz w:val="28"/>
          <w:szCs w:val="28"/>
        </w:rPr>
        <w:t>1.</w:t>
      </w:r>
      <w:r w:rsidRPr="00F20CD8">
        <w:rPr>
          <w:rFonts w:ascii="Times New Roman" w:hAnsi="Times New Roman" w:cs="Times New Roman"/>
          <w:b/>
          <w:sz w:val="28"/>
          <w:szCs w:val="28"/>
        </w:rPr>
        <w:t xml:space="preserve"> Цели и задачи Программы.</w:t>
      </w:r>
    </w:p>
    <w:p w:rsidR="0056205E" w:rsidRPr="00C63F0B" w:rsidRDefault="00C63F0B" w:rsidP="00C63F0B">
      <w:pPr>
        <w:spacing w:after="0"/>
        <w:jc w:val="both"/>
        <w:rPr>
          <w:rFonts w:ascii="Times New Roman" w:hAnsi="Times New Roman" w:cs="Times New Roman"/>
          <w:b/>
          <w:sz w:val="24"/>
          <w:szCs w:val="24"/>
        </w:rPr>
      </w:pPr>
      <w:r w:rsidRPr="00C63F0B">
        <w:rPr>
          <w:rFonts w:ascii="Times New Roman" w:hAnsi="Times New Roman" w:cs="Times New Roman"/>
          <w:b/>
          <w:sz w:val="24"/>
          <w:szCs w:val="24"/>
        </w:rPr>
        <w:t>Цель:</w:t>
      </w:r>
    </w:p>
    <w:p w:rsidR="00A20885" w:rsidRDefault="00C63F0B" w:rsidP="00C63F0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условий для повышения профессионального  уровня  педагогов в условиях реализации ФОП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w:t>
      </w:r>
    </w:p>
    <w:p w:rsidR="00C63F0B" w:rsidRDefault="00C63F0B" w:rsidP="00C63F0B">
      <w:pPr>
        <w:spacing w:after="0"/>
        <w:rPr>
          <w:rFonts w:ascii="Times New Roman" w:eastAsia="Times New Roman" w:hAnsi="Times New Roman" w:cs="Times New Roman"/>
          <w:b/>
          <w:color w:val="000000"/>
          <w:sz w:val="26"/>
          <w:szCs w:val="26"/>
          <w:lang w:eastAsia="ru-RU"/>
        </w:rPr>
      </w:pPr>
      <w:r w:rsidRPr="00F20CD8">
        <w:rPr>
          <w:rFonts w:ascii="Times New Roman" w:eastAsia="Times New Roman" w:hAnsi="Times New Roman" w:cs="Times New Roman"/>
          <w:b/>
          <w:color w:val="000000"/>
          <w:sz w:val="26"/>
          <w:szCs w:val="26"/>
          <w:lang w:eastAsia="ru-RU"/>
        </w:rPr>
        <w:t>Задачи программы:</w:t>
      </w:r>
    </w:p>
    <w:tbl>
      <w:tblPr>
        <w:tblStyle w:val="a3"/>
        <w:tblW w:w="0" w:type="auto"/>
        <w:tblLook w:val="04A0" w:firstRow="1" w:lastRow="0" w:firstColumn="1" w:lastColumn="0" w:noHBand="0" w:noVBand="1"/>
      </w:tblPr>
      <w:tblGrid>
        <w:gridCol w:w="5637"/>
        <w:gridCol w:w="8930"/>
      </w:tblGrid>
      <w:tr w:rsidR="00C63F0B" w:rsidTr="002519EB">
        <w:tc>
          <w:tcPr>
            <w:tcW w:w="5637" w:type="dxa"/>
          </w:tcPr>
          <w:p w:rsidR="00C63F0B" w:rsidRDefault="00C63F0B" w:rsidP="0073237C">
            <w:pPr>
              <w:jc w:val="center"/>
              <w:rPr>
                <w:rFonts w:ascii="Times New Roman" w:hAnsi="Times New Roman" w:cs="Times New Roman"/>
                <w:b/>
              </w:rPr>
            </w:pPr>
            <w:r>
              <w:rPr>
                <w:rFonts w:ascii="Times New Roman" w:hAnsi="Times New Roman" w:cs="Times New Roman"/>
                <w:b/>
              </w:rPr>
              <w:t>Задача</w:t>
            </w:r>
          </w:p>
        </w:tc>
        <w:tc>
          <w:tcPr>
            <w:tcW w:w="8930" w:type="dxa"/>
          </w:tcPr>
          <w:p w:rsidR="00C63F0B" w:rsidRDefault="00C63F0B" w:rsidP="0073237C">
            <w:pPr>
              <w:jc w:val="center"/>
              <w:rPr>
                <w:rFonts w:ascii="Times New Roman" w:hAnsi="Times New Roman" w:cs="Times New Roman"/>
                <w:b/>
              </w:rPr>
            </w:pPr>
            <w:r>
              <w:rPr>
                <w:rFonts w:ascii="Times New Roman" w:hAnsi="Times New Roman" w:cs="Times New Roman"/>
                <w:b/>
              </w:rPr>
              <w:t>Способы реализации</w:t>
            </w:r>
          </w:p>
        </w:tc>
      </w:tr>
      <w:tr w:rsidR="00C63F0B" w:rsidTr="002519EB">
        <w:tc>
          <w:tcPr>
            <w:tcW w:w="5637" w:type="dxa"/>
          </w:tcPr>
          <w:p w:rsidR="00C63F0B" w:rsidRPr="004A402F" w:rsidRDefault="00C63F0B" w:rsidP="00C63F0B">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w:t>
            </w:r>
            <w:r w:rsidRPr="004A402F">
              <w:rPr>
                <w:rFonts w:ascii="Times New Roman" w:hAnsi="Times New Roman" w:cs="Times New Roman"/>
                <w:sz w:val="24"/>
                <w:szCs w:val="24"/>
              </w:rPr>
              <w:t>Совершенствовать систему переподготовки и повышения ква</w:t>
            </w:r>
            <w:r>
              <w:rPr>
                <w:rFonts w:ascii="Times New Roman" w:hAnsi="Times New Roman" w:cs="Times New Roman"/>
                <w:sz w:val="24"/>
                <w:szCs w:val="24"/>
              </w:rPr>
              <w:t>лификации педагогических кадров</w:t>
            </w:r>
            <w:r>
              <w:rPr>
                <w:rFonts w:ascii="Times New Roman" w:eastAsia="Times New Roman" w:hAnsi="Times New Roman" w:cs="Times New Roman"/>
                <w:color w:val="000000"/>
                <w:sz w:val="24"/>
                <w:szCs w:val="24"/>
                <w:lang w:eastAsia="ru-RU"/>
              </w:rPr>
              <w:t xml:space="preserve"> в условиях реализации ФОП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w:t>
            </w:r>
          </w:p>
          <w:p w:rsidR="00C63F0B" w:rsidRPr="00AE4973" w:rsidRDefault="00C63F0B" w:rsidP="0073237C">
            <w:pPr>
              <w:rPr>
                <w:rFonts w:ascii="Times New Roman" w:hAnsi="Times New Roman" w:cs="Times New Roman"/>
              </w:rPr>
            </w:pPr>
          </w:p>
        </w:tc>
        <w:tc>
          <w:tcPr>
            <w:tcW w:w="8930" w:type="dxa"/>
          </w:tcPr>
          <w:p w:rsidR="003F52C2" w:rsidRPr="00565459" w:rsidRDefault="003F52C2" w:rsidP="003F52C2">
            <w:pPr>
              <w:jc w:val="both"/>
              <w:rPr>
                <w:rFonts w:ascii="Times New Roman" w:eastAsia="Times New Roman" w:hAnsi="Times New Roman" w:cs="Times New Roman"/>
                <w:sz w:val="24"/>
                <w:szCs w:val="24"/>
              </w:rPr>
            </w:pPr>
            <w:r w:rsidRPr="00565459">
              <w:rPr>
                <w:rFonts w:ascii="Times New Roman" w:hAnsi="Times New Roman" w:cs="Times New Roman"/>
                <w:sz w:val="24"/>
                <w:szCs w:val="24"/>
              </w:rPr>
              <w:t>Прохождение курсов повышения квалификации педагогическими работниками по</w:t>
            </w:r>
            <w:r w:rsidRPr="00565459">
              <w:rPr>
                <w:rFonts w:eastAsia="Times New Roman"/>
                <w:sz w:val="24"/>
                <w:szCs w:val="24"/>
              </w:rPr>
              <w:t xml:space="preserve"> </w:t>
            </w:r>
            <w:r w:rsidRPr="00565459">
              <w:rPr>
                <w:rFonts w:ascii="Times New Roman" w:eastAsia="Times New Roman" w:hAnsi="Times New Roman" w:cs="Times New Roman"/>
                <w:sz w:val="24"/>
                <w:szCs w:val="24"/>
              </w:rPr>
              <w:t xml:space="preserve">вопросам применения ФОП </w:t>
            </w:r>
            <w:proofErr w:type="gramStart"/>
            <w:r w:rsidRPr="00565459">
              <w:rPr>
                <w:rFonts w:ascii="Times New Roman" w:eastAsia="Times New Roman" w:hAnsi="Times New Roman" w:cs="Times New Roman"/>
                <w:sz w:val="24"/>
                <w:szCs w:val="24"/>
              </w:rPr>
              <w:t>ДО</w:t>
            </w:r>
            <w:proofErr w:type="gramEnd"/>
            <w:r w:rsidRPr="00565459">
              <w:rPr>
                <w:rFonts w:ascii="Times New Roman" w:eastAsia="Times New Roman" w:hAnsi="Times New Roman" w:cs="Times New Roman"/>
                <w:sz w:val="24"/>
                <w:szCs w:val="24"/>
              </w:rPr>
              <w:t>;</w:t>
            </w:r>
          </w:p>
          <w:p w:rsidR="003F52C2" w:rsidRDefault="003F52C2" w:rsidP="003F52C2">
            <w:pPr>
              <w:jc w:val="both"/>
              <w:rPr>
                <w:rFonts w:ascii="Times New Roman" w:eastAsia="Times New Roman" w:hAnsi="Times New Roman" w:cs="Times New Roman"/>
                <w:sz w:val="24"/>
                <w:szCs w:val="24"/>
              </w:rPr>
            </w:pPr>
            <w:r w:rsidRPr="00565459">
              <w:rPr>
                <w:rFonts w:ascii="Times New Roman" w:eastAsia="Times New Roman" w:hAnsi="Times New Roman" w:cs="Times New Roman"/>
                <w:sz w:val="24"/>
                <w:szCs w:val="24"/>
              </w:rPr>
              <w:t>использование образовательных ресурсов для онлайн взаимодействия;</w:t>
            </w:r>
          </w:p>
          <w:p w:rsidR="00C63F0B" w:rsidRDefault="003F52C2" w:rsidP="003F52C2">
            <w:pPr>
              <w:shd w:val="clear" w:color="auto" w:fill="FFFFFF"/>
              <w:jc w:val="both"/>
              <w:rPr>
                <w:rFonts w:ascii="Times New Roman" w:hAnsi="Times New Roman" w:cs="Times New Roman"/>
                <w:b/>
              </w:rPr>
            </w:pPr>
            <w:r>
              <w:rPr>
                <w:rFonts w:ascii="Times New Roman" w:eastAsia="Times New Roman" w:hAnsi="Times New Roman" w:cs="Times New Roman"/>
                <w:sz w:val="24"/>
                <w:szCs w:val="24"/>
              </w:rPr>
              <w:t>посещение занятий для молодых педагогов в МКОУ ДПО «Информационно-методический центр системы образования» г. Кирова.</w:t>
            </w:r>
          </w:p>
        </w:tc>
      </w:tr>
      <w:tr w:rsidR="00C63F0B" w:rsidTr="002519EB">
        <w:tc>
          <w:tcPr>
            <w:tcW w:w="5637" w:type="dxa"/>
          </w:tcPr>
          <w:p w:rsidR="00C63F0B" w:rsidRPr="00584E7F" w:rsidRDefault="00C63F0B" w:rsidP="0073237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A402F">
              <w:rPr>
                <w:rFonts w:ascii="Times New Roman" w:hAnsi="Times New Roman" w:cs="Times New Roman"/>
                <w:sz w:val="24"/>
                <w:szCs w:val="24"/>
              </w:rPr>
              <w:t xml:space="preserve"> Повысить качество методической по</w:t>
            </w:r>
            <w:r>
              <w:rPr>
                <w:rFonts w:ascii="Times New Roman" w:hAnsi="Times New Roman" w:cs="Times New Roman"/>
                <w:sz w:val="24"/>
                <w:szCs w:val="24"/>
              </w:rPr>
              <w:t xml:space="preserve">мощи педагогам </w:t>
            </w:r>
            <w:r w:rsidRPr="004A402F">
              <w:rPr>
                <w:rFonts w:ascii="Times New Roman" w:hAnsi="Times New Roman" w:cs="Times New Roman"/>
                <w:sz w:val="24"/>
                <w:szCs w:val="24"/>
              </w:rPr>
              <w:t>на основе выявленны</w:t>
            </w:r>
            <w:r>
              <w:rPr>
                <w:rFonts w:ascii="Times New Roman" w:hAnsi="Times New Roman" w:cs="Times New Roman"/>
                <w:sz w:val="24"/>
                <w:szCs w:val="24"/>
              </w:rPr>
              <w:t>х образовательных потребностей</w:t>
            </w:r>
          </w:p>
        </w:tc>
        <w:tc>
          <w:tcPr>
            <w:tcW w:w="8930" w:type="dxa"/>
          </w:tcPr>
          <w:p w:rsidR="003F52C2" w:rsidRDefault="003F52C2" w:rsidP="003F52C2">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наставничества в ДОУ;</w:t>
            </w:r>
          </w:p>
          <w:p w:rsidR="003F52C2" w:rsidRDefault="003F52C2" w:rsidP="003F52C2">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«Школы молодого педагога»  для педагогов со стажем работы до 5 лет;</w:t>
            </w:r>
          </w:p>
          <w:p w:rsidR="00C63F0B" w:rsidRDefault="003F52C2" w:rsidP="0073237C">
            <w:pPr>
              <w:shd w:val="clear" w:color="auto" w:fill="FFFFFF"/>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проведение семинаров-практикумов, консультаций в соответствии с </w:t>
            </w:r>
            <w:r w:rsidRPr="004A402F">
              <w:rPr>
                <w:rFonts w:ascii="Times New Roman" w:hAnsi="Times New Roman" w:cs="Times New Roman"/>
                <w:sz w:val="24"/>
                <w:szCs w:val="24"/>
              </w:rPr>
              <w:t>выявленны</w:t>
            </w:r>
            <w:r>
              <w:rPr>
                <w:rFonts w:ascii="Times New Roman" w:hAnsi="Times New Roman" w:cs="Times New Roman"/>
                <w:sz w:val="24"/>
                <w:szCs w:val="24"/>
              </w:rPr>
              <w:t>ми образовательными потребностями педагогов;</w:t>
            </w:r>
          </w:p>
          <w:p w:rsidR="003F52C2" w:rsidRDefault="003F52C2" w:rsidP="0073237C">
            <w:pPr>
              <w:shd w:val="clear" w:color="auto" w:fill="FFFFFF"/>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создание  раздаточных методических материалов по изучению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tc>
      </w:tr>
      <w:tr w:rsidR="00C63F0B" w:rsidRPr="00921B51" w:rsidTr="002519EB">
        <w:tc>
          <w:tcPr>
            <w:tcW w:w="5637" w:type="dxa"/>
          </w:tcPr>
          <w:p w:rsidR="00C63F0B" w:rsidRPr="00921B51" w:rsidRDefault="00C63F0B" w:rsidP="0073237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 xml:space="preserve">Активизировать  творческий потенциал </w:t>
            </w:r>
            <w:r w:rsidRPr="00921B51">
              <w:rPr>
                <w:rFonts w:ascii="Times New Roman" w:eastAsia="Times New Roman" w:hAnsi="Times New Roman" w:cs="Times New Roman"/>
                <w:bCs/>
                <w:sz w:val="24"/>
                <w:szCs w:val="24"/>
                <w:lang w:eastAsia="ru-RU"/>
              </w:rPr>
              <w:t xml:space="preserve"> педагогов по обобщению передового педагогического опыта и его распространения</w:t>
            </w:r>
          </w:p>
        </w:tc>
        <w:tc>
          <w:tcPr>
            <w:tcW w:w="8930" w:type="dxa"/>
          </w:tcPr>
          <w:p w:rsidR="00C63F0B" w:rsidRDefault="003F52C2" w:rsidP="0073237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C63F0B" w:rsidRPr="001A5FAA">
              <w:rPr>
                <w:rFonts w:ascii="Times New Roman" w:eastAsia="Times New Roman" w:hAnsi="Times New Roman" w:cs="Times New Roman"/>
                <w:sz w:val="24"/>
                <w:szCs w:val="24"/>
              </w:rPr>
              <w:t>ктивное участие педагогов в методической работе на уровне ДОУ</w:t>
            </w:r>
            <w:r w:rsidR="00C63F0B">
              <w:rPr>
                <w:rFonts w:ascii="Times New Roman" w:eastAsia="Times New Roman" w:hAnsi="Times New Roman" w:cs="Times New Roman"/>
                <w:sz w:val="24"/>
                <w:szCs w:val="24"/>
              </w:rPr>
              <w:t>;</w:t>
            </w:r>
          </w:p>
          <w:p w:rsidR="00C63F0B" w:rsidRDefault="00C63F0B" w:rsidP="0073237C">
            <w:pPr>
              <w:shd w:val="clear" w:color="auto" w:fill="FFFFFF"/>
              <w:jc w:val="both"/>
              <w:rPr>
                <w:rFonts w:ascii="Times New Roman" w:eastAsia="Times New Roman" w:hAnsi="Times New Roman" w:cs="Times New Roman"/>
                <w:sz w:val="24"/>
                <w:szCs w:val="24"/>
              </w:rPr>
            </w:pPr>
            <w:r w:rsidRPr="001A5FAA">
              <w:rPr>
                <w:rFonts w:ascii="Times New Roman" w:eastAsia="Times New Roman" w:hAnsi="Times New Roman" w:cs="Times New Roman"/>
                <w:sz w:val="24"/>
                <w:szCs w:val="24"/>
              </w:rPr>
              <w:t>обобщение опыта своей работы в виде публикаций</w:t>
            </w:r>
            <w:r>
              <w:rPr>
                <w:rFonts w:ascii="Times New Roman" w:eastAsia="Times New Roman" w:hAnsi="Times New Roman" w:cs="Times New Roman"/>
                <w:sz w:val="24"/>
                <w:szCs w:val="24"/>
              </w:rPr>
              <w:t>;</w:t>
            </w:r>
          </w:p>
          <w:p w:rsidR="00C63F0B" w:rsidRPr="00921B51" w:rsidRDefault="00C63F0B" w:rsidP="0073237C">
            <w:pPr>
              <w:rPr>
                <w:rFonts w:ascii="Times New Roman" w:eastAsia="Times New Roman" w:hAnsi="Times New Roman" w:cs="Times New Roman"/>
                <w:sz w:val="24"/>
                <w:szCs w:val="24"/>
              </w:rPr>
            </w:pPr>
            <w:r w:rsidRPr="00921B51">
              <w:rPr>
                <w:rFonts w:ascii="Times New Roman" w:eastAsia="Times New Roman" w:hAnsi="Times New Roman" w:cs="Times New Roman"/>
                <w:sz w:val="24"/>
                <w:szCs w:val="24"/>
              </w:rPr>
              <w:t>участие в работе научно-практических конференций;</w:t>
            </w:r>
          </w:p>
        </w:tc>
      </w:tr>
    </w:tbl>
    <w:p w:rsidR="002519EB" w:rsidRDefault="002519EB" w:rsidP="0073237C">
      <w:pPr>
        <w:shd w:val="clear" w:color="auto" w:fill="FFFFFF"/>
        <w:spacing w:after="0"/>
        <w:rPr>
          <w:rFonts w:ascii="Times New Roman" w:eastAsia="Times New Roman" w:hAnsi="Times New Roman" w:cs="Times New Roman"/>
          <w:b/>
          <w:color w:val="000000"/>
          <w:sz w:val="28"/>
          <w:szCs w:val="28"/>
          <w:lang w:eastAsia="ru-RU"/>
        </w:rPr>
      </w:pPr>
    </w:p>
    <w:p w:rsidR="002519EB" w:rsidRDefault="002519EB" w:rsidP="0073237C">
      <w:pPr>
        <w:shd w:val="clear" w:color="auto" w:fill="FFFFFF"/>
        <w:spacing w:after="0"/>
        <w:rPr>
          <w:rFonts w:ascii="Times New Roman" w:eastAsia="Times New Roman" w:hAnsi="Times New Roman" w:cs="Times New Roman"/>
          <w:b/>
          <w:color w:val="000000"/>
          <w:sz w:val="28"/>
          <w:szCs w:val="28"/>
          <w:lang w:eastAsia="ru-RU"/>
        </w:rPr>
      </w:pPr>
    </w:p>
    <w:p w:rsidR="00046586" w:rsidRPr="00F20CD8" w:rsidRDefault="002874DD" w:rsidP="0073237C">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5B6F58">
        <w:rPr>
          <w:rFonts w:ascii="Times New Roman" w:eastAsia="Times New Roman" w:hAnsi="Times New Roman" w:cs="Times New Roman"/>
          <w:b/>
          <w:color w:val="000000"/>
          <w:sz w:val="28"/>
          <w:szCs w:val="28"/>
          <w:lang w:eastAsia="ru-RU"/>
        </w:rPr>
        <w:t>2</w:t>
      </w:r>
      <w:r w:rsidR="00046586">
        <w:rPr>
          <w:rFonts w:ascii="Times New Roman" w:eastAsia="Times New Roman" w:hAnsi="Times New Roman" w:cs="Times New Roman"/>
          <w:b/>
          <w:color w:val="000000"/>
          <w:sz w:val="28"/>
          <w:szCs w:val="28"/>
          <w:lang w:eastAsia="ru-RU"/>
        </w:rPr>
        <w:t>.</w:t>
      </w:r>
      <w:r w:rsidR="00046586" w:rsidRPr="00F20CD8">
        <w:rPr>
          <w:rFonts w:ascii="Times New Roman" w:eastAsia="Times New Roman" w:hAnsi="Times New Roman" w:cs="Times New Roman"/>
          <w:b/>
          <w:color w:val="000000"/>
          <w:sz w:val="28"/>
          <w:szCs w:val="28"/>
          <w:lang w:eastAsia="ru-RU"/>
        </w:rPr>
        <w:t>Принципы</w:t>
      </w:r>
      <w:r>
        <w:rPr>
          <w:rFonts w:ascii="Times New Roman" w:eastAsia="Times New Roman" w:hAnsi="Times New Roman" w:cs="Times New Roman"/>
          <w:b/>
          <w:color w:val="000000"/>
          <w:sz w:val="28"/>
          <w:szCs w:val="28"/>
          <w:lang w:eastAsia="ru-RU"/>
        </w:rPr>
        <w:t xml:space="preserve"> построения Программы</w:t>
      </w:r>
      <w:r w:rsidR="00046586" w:rsidRPr="00F20CD8">
        <w:rPr>
          <w:rFonts w:ascii="Times New Roman" w:eastAsia="Times New Roman" w:hAnsi="Times New Roman" w:cs="Times New Roman"/>
          <w:b/>
          <w:color w:val="000000"/>
          <w:sz w:val="28"/>
          <w:szCs w:val="28"/>
          <w:lang w:eastAsia="ru-RU"/>
        </w:rPr>
        <w:t>.</w:t>
      </w:r>
    </w:p>
    <w:p w:rsidR="00046586" w:rsidRPr="00921B51" w:rsidRDefault="00046586" w:rsidP="00046586">
      <w:pPr>
        <w:shd w:val="clear" w:color="auto" w:fill="FFFFFF"/>
        <w:spacing w:after="0"/>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r w:rsidRPr="00E91804">
        <w:rPr>
          <w:rFonts w:ascii="Times New Roman" w:eastAsia="Times New Roman" w:hAnsi="Times New Roman" w:cs="Times New Roman"/>
          <w:color w:val="000000"/>
          <w:sz w:val="26"/>
          <w:szCs w:val="26"/>
          <w:lang w:eastAsia="ru-RU"/>
        </w:rPr>
        <w:t>принцип непрерывности профессионального развития педагогических работников</w:t>
      </w:r>
    </w:p>
    <w:p w:rsidR="00046586" w:rsidRDefault="00046586" w:rsidP="00046586">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задан</w:t>
      </w:r>
      <w:proofErr w:type="gramEnd"/>
      <w:r>
        <w:rPr>
          <w:rFonts w:ascii="Times New Roman" w:eastAsia="Times New Roman" w:hAnsi="Times New Roman" w:cs="Times New Roman"/>
          <w:color w:val="000000"/>
          <w:sz w:val="24"/>
          <w:szCs w:val="24"/>
          <w:lang w:eastAsia="ru-RU"/>
        </w:rPr>
        <w:t xml:space="preserve"> ФГОС ДО);</w:t>
      </w:r>
    </w:p>
    <w:p w:rsidR="00046586" w:rsidRPr="00921B51" w:rsidRDefault="00046586" w:rsidP="00046586">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принцип саморазвития (определяет приоритетность актуализации внутренних источников развития, интенсификацию развития, способность адаптироваться в изменившейся ситуации).</w:t>
      </w:r>
    </w:p>
    <w:p w:rsidR="002519EB" w:rsidRDefault="002519EB" w:rsidP="0073237C">
      <w:pPr>
        <w:shd w:val="clear" w:color="auto" w:fill="FFFFFF"/>
        <w:spacing w:after="0"/>
        <w:rPr>
          <w:rFonts w:ascii="Times New Roman" w:eastAsia="Times New Roman" w:hAnsi="Times New Roman" w:cs="Times New Roman"/>
          <w:b/>
          <w:color w:val="000000"/>
          <w:sz w:val="28"/>
          <w:szCs w:val="28"/>
          <w:lang w:eastAsia="ru-RU"/>
        </w:rPr>
      </w:pPr>
    </w:p>
    <w:p w:rsidR="002519EB" w:rsidRDefault="002519EB" w:rsidP="0073237C">
      <w:pPr>
        <w:shd w:val="clear" w:color="auto" w:fill="FFFFFF"/>
        <w:spacing w:after="0"/>
        <w:rPr>
          <w:rFonts w:ascii="Times New Roman" w:eastAsia="Times New Roman" w:hAnsi="Times New Roman" w:cs="Times New Roman"/>
          <w:b/>
          <w:color w:val="000000"/>
          <w:sz w:val="28"/>
          <w:szCs w:val="28"/>
          <w:lang w:eastAsia="ru-RU"/>
        </w:rPr>
      </w:pPr>
    </w:p>
    <w:p w:rsidR="002519EB" w:rsidRDefault="002519EB" w:rsidP="0073237C">
      <w:pPr>
        <w:shd w:val="clear" w:color="auto" w:fill="FFFFFF"/>
        <w:spacing w:after="0"/>
        <w:rPr>
          <w:rFonts w:ascii="Times New Roman" w:eastAsia="Times New Roman" w:hAnsi="Times New Roman" w:cs="Times New Roman"/>
          <w:b/>
          <w:color w:val="000000"/>
          <w:sz w:val="28"/>
          <w:szCs w:val="28"/>
          <w:lang w:eastAsia="ru-RU"/>
        </w:rPr>
      </w:pPr>
    </w:p>
    <w:p w:rsidR="002519EB" w:rsidRDefault="002519EB" w:rsidP="0073237C">
      <w:pPr>
        <w:shd w:val="clear" w:color="auto" w:fill="FFFFFF"/>
        <w:spacing w:after="0"/>
        <w:rPr>
          <w:rFonts w:ascii="Times New Roman" w:eastAsia="Times New Roman" w:hAnsi="Times New Roman" w:cs="Times New Roman"/>
          <w:b/>
          <w:color w:val="000000"/>
          <w:sz w:val="28"/>
          <w:szCs w:val="28"/>
          <w:lang w:eastAsia="ru-RU"/>
        </w:rPr>
      </w:pPr>
    </w:p>
    <w:p w:rsidR="003F52C2" w:rsidRPr="00F20CD8" w:rsidRDefault="005B6F58" w:rsidP="0073237C">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2.3</w:t>
      </w:r>
      <w:r w:rsidR="00046586">
        <w:rPr>
          <w:rFonts w:ascii="Times New Roman" w:eastAsia="Times New Roman" w:hAnsi="Times New Roman" w:cs="Times New Roman"/>
          <w:b/>
          <w:color w:val="000000"/>
          <w:sz w:val="28"/>
          <w:szCs w:val="28"/>
          <w:lang w:eastAsia="ru-RU"/>
        </w:rPr>
        <w:t>.</w:t>
      </w:r>
      <w:r w:rsidR="002874DD">
        <w:rPr>
          <w:rFonts w:ascii="Times New Roman" w:eastAsia="Times New Roman" w:hAnsi="Times New Roman" w:cs="Times New Roman"/>
          <w:b/>
          <w:color w:val="000000"/>
          <w:sz w:val="28"/>
          <w:szCs w:val="28"/>
          <w:lang w:eastAsia="ru-RU"/>
        </w:rPr>
        <w:t xml:space="preserve"> </w:t>
      </w:r>
      <w:r w:rsidR="003F52C2" w:rsidRPr="00F20CD8">
        <w:rPr>
          <w:rFonts w:ascii="Times New Roman" w:eastAsia="Times New Roman" w:hAnsi="Times New Roman" w:cs="Times New Roman"/>
          <w:b/>
          <w:color w:val="000000"/>
          <w:sz w:val="28"/>
          <w:szCs w:val="28"/>
          <w:lang w:eastAsia="ru-RU"/>
        </w:rPr>
        <w:t>Механизм реализации Программы.</w:t>
      </w:r>
    </w:p>
    <w:p w:rsidR="00046586" w:rsidRPr="00E6359B" w:rsidRDefault="00046586" w:rsidP="00046586">
      <w:pPr>
        <w:shd w:val="clear" w:color="auto" w:fill="FFFFFF"/>
        <w:spacing w:after="0"/>
        <w:jc w:val="both"/>
        <w:rPr>
          <w:rFonts w:ascii="Times New Roman" w:eastAsia="Times New Roman" w:hAnsi="Times New Roman" w:cs="Times New Roman"/>
          <w:b/>
          <w:color w:val="000000"/>
          <w:sz w:val="24"/>
          <w:szCs w:val="24"/>
        </w:rPr>
      </w:pPr>
      <w:r w:rsidRPr="00E6359B">
        <w:rPr>
          <w:rFonts w:ascii="Times New Roman" w:eastAsia="Times New Roman" w:hAnsi="Times New Roman" w:cs="Times New Roman"/>
          <w:b/>
          <w:color w:val="000000"/>
          <w:sz w:val="24"/>
          <w:szCs w:val="24"/>
        </w:rPr>
        <w:t>1.Диагностический этап.</w:t>
      </w:r>
    </w:p>
    <w:p w:rsidR="00046586" w:rsidRPr="00E6359B" w:rsidRDefault="00046586" w:rsidP="00046586">
      <w:pPr>
        <w:shd w:val="clear" w:color="auto" w:fill="FFFFFF"/>
        <w:spacing w:after="0"/>
        <w:jc w:val="both"/>
        <w:rPr>
          <w:rFonts w:ascii="Times New Roman" w:eastAsia="Times New Roman" w:hAnsi="Times New Roman" w:cs="Times New Roman"/>
          <w:color w:val="000000"/>
          <w:sz w:val="24"/>
          <w:szCs w:val="24"/>
        </w:rPr>
      </w:pPr>
      <w:r w:rsidRPr="00E6359B">
        <w:rPr>
          <w:rFonts w:ascii="Times New Roman" w:eastAsia="Times New Roman" w:hAnsi="Times New Roman" w:cs="Times New Roman"/>
          <w:b/>
          <w:i/>
          <w:color w:val="000000"/>
          <w:sz w:val="24"/>
          <w:szCs w:val="24"/>
        </w:rPr>
        <w:t>Основное содержание</w:t>
      </w:r>
      <w:r w:rsidRPr="00E6359B">
        <w:rPr>
          <w:rFonts w:ascii="Times New Roman" w:eastAsia="Times New Roman" w:hAnsi="Times New Roman" w:cs="Times New Roman"/>
          <w:color w:val="000000"/>
          <w:sz w:val="24"/>
          <w:szCs w:val="24"/>
        </w:rPr>
        <w:t>.</w:t>
      </w:r>
    </w:p>
    <w:p w:rsidR="00046586" w:rsidRPr="00E6359B" w:rsidRDefault="00046586" w:rsidP="00046586">
      <w:pPr>
        <w:shd w:val="clear" w:color="auto" w:fill="FFFFFF"/>
        <w:spacing w:after="0"/>
        <w:jc w:val="both"/>
        <w:rPr>
          <w:rFonts w:ascii="Times New Roman" w:eastAsia="Times New Roman" w:hAnsi="Times New Roman" w:cs="Times New Roman"/>
          <w:color w:val="000000"/>
          <w:sz w:val="24"/>
          <w:szCs w:val="24"/>
        </w:rPr>
      </w:pPr>
      <w:r w:rsidRPr="00E6359B">
        <w:rPr>
          <w:rFonts w:ascii="Times New Roman" w:eastAsia="Times New Roman" w:hAnsi="Times New Roman" w:cs="Times New Roman"/>
          <w:color w:val="000000"/>
          <w:sz w:val="24"/>
          <w:szCs w:val="24"/>
        </w:rPr>
        <w:t>Разработка диагностических карт профессионального мастерства. Проведение анкетирования, в результате которого выясняется, по каким направлениям воспитатель хотел бы усовершенствовать свои знания, в чем заключаются трудности  в профессиональной деятельности.</w:t>
      </w:r>
    </w:p>
    <w:p w:rsidR="00046586" w:rsidRPr="00E6359B" w:rsidRDefault="00046586" w:rsidP="00046586">
      <w:pPr>
        <w:shd w:val="clear" w:color="auto" w:fill="FFFFFF"/>
        <w:spacing w:after="0"/>
        <w:jc w:val="both"/>
        <w:rPr>
          <w:rFonts w:ascii="Times New Roman" w:eastAsia="Times New Roman" w:hAnsi="Times New Roman" w:cs="Times New Roman"/>
          <w:b/>
          <w:i/>
          <w:color w:val="000000"/>
          <w:sz w:val="24"/>
          <w:szCs w:val="24"/>
        </w:rPr>
      </w:pPr>
      <w:r w:rsidRPr="00E6359B">
        <w:rPr>
          <w:rFonts w:ascii="Times New Roman" w:eastAsia="Times New Roman" w:hAnsi="Times New Roman" w:cs="Times New Roman"/>
          <w:b/>
          <w:i/>
          <w:color w:val="000000"/>
          <w:sz w:val="24"/>
          <w:szCs w:val="24"/>
        </w:rPr>
        <w:t>Практический результат.</w:t>
      </w:r>
    </w:p>
    <w:p w:rsidR="00046586" w:rsidRPr="00E6359B" w:rsidRDefault="00046586" w:rsidP="00046586">
      <w:pPr>
        <w:shd w:val="clear" w:color="auto" w:fill="FFFFFF"/>
        <w:spacing w:after="0"/>
        <w:jc w:val="both"/>
        <w:rPr>
          <w:rFonts w:ascii="Times New Roman" w:eastAsia="Times New Roman" w:hAnsi="Times New Roman" w:cs="Times New Roman"/>
          <w:color w:val="000000"/>
          <w:sz w:val="24"/>
          <w:szCs w:val="24"/>
        </w:rPr>
      </w:pPr>
      <w:r w:rsidRPr="00E6359B">
        <w:rPr>
          <w:rFonts w:ascii="Times New Roman" w:eastAsia="Times New Roman" w:hAnsi="Times New Roman" w:cs="Times New Roman"/>
          <w:color w:val="000000"/>
          <w:sz w:val="24"/>
          <w:szCs w:val="24"/>
        </w:rPr>
        <w:t>Разработка индивидуального маршруту профессионального развития педагога.</w:t>
      </w:r>
    </w:p>
    <w:p w:rsidR="00046586" w:rsidRPr="00E6359B" w:rsidRDefault="00046586" w:rsidP="00046586">
      <w:pPr>
        <w:shd w:val="clear" w:color="auto" w:fill="FFFFFF"/>
        <w:spacing w:after="0"/>
        <w:jc w:val="both"/>
        <w:rPr>
          <w:rFonts w:ascii="Times New Roman" w:eastAsia="Times New Roman" w:hAnsi="Times New Roman" w:cs="Times New Roman"/>
          <w:b/>
          <w:color w:val="000000"/>
          <w:sz w:val="24"/>
          <w:szCs w:val="24"/>
        </w:rPr>
      </w:pPr>
      <w:r w:rsidRPr="00E6359B">
        <w:rPr>
          <w:rFonts w:ascii="Times New Roman" w:eastAsia="Times New Roman" w:hAnsi="Times New Roman" w:cs="Times New Roman"/>
          <w:b/>
          <w:color w:val="000000"/>
          <w:sz w:val="24"/>
          <w:szCs w:val="24"/>
        </w:rPr>
        <w:t>2. Практический этап.</w:t>
      </w:r>
    </w:p>
    <w:p w:rsidR="00046586" w:rsidRPr="00E6359B" w:rsidRDefault="00046586" w:rsidP="00046586">
      <w:pPr>
        <w:shd w:val="clear" w:color="auto" w:fill="FFFFFF"/>
        <w:spacing w:after="0"/>
        <w:jc w:val="both"/>
        <w:rPr>
          <w:rFonts w:ascii="Times New Roman" w:eastAsia="Times New Roman" w:hAnsi="Times New Roman" w:cs="Times New Roman"/>
          <w:color w:val="000000"/>
          <w:sz w:val="24"/>
          <w:szCs w:val="24"/>
        </w:rPr>
      </w:pPr>
      <w:r w:rsidRPr="00E6359B">
        <w:rPr>
          <w:rFonts w:ascii="Times New Roman" w:eastAsia="Times New Roman" w:hAnsi="Times New Roman" w:cs="Times New Roman"/>
          <w:b/>
          <w:i/>
          <w:color w:val="000000"/>
          <w:sz w:val="24"/>
          <w:szCs w:val="24"/>
        </w:rPr>
        <w:t>Основное содержание</w:t>
      </w:r>
      <w:r w:rsidRPr="00E6359B">
        <w:rPr>
          <w:rFonts w:ascii="Times New Roman" w:eastAsia="Times New Roman" w:hAnsi="Times New Roman" w:cs="Times New Roman"/>
          <w:color w:val="000000"/>
          <w:sz w:val="24"/>
          <w:szCs w:val="24"/>
        </w:rPr>
        <w:t>.</w:t>
      </w:r>
    </w:p>
    <w:p w:rsidR="00046586" w:rsidRPr="00E6359B" w:rsidRDefault="00046586" w:rsidP="00046586">
      <w:pPr>
        <w:shd w:val="clear" w:color="auto" w:fill="FFFFFF"/>
        <w:spacing w:after="0"/>
        <w:rPr>
          <w:rFonts w:ascii="Times New Roman" w:eastAsia="Times New Roman" w:hAnsi="Times New Roman" w:cs="Times New Roman"/>
          <w:color w:val="000000"/>
          <w:sz w:val="24"/>
          <w:szCs w:val="24"/>
        </w:rPr>
      </w:pPr>
      <w:r w:rsidRPr="00E6359B">
        <w:rPr>
          <w:rFonts w:ascii="Times New Roman" w:eastAsia="Times New Roman" w:hAnsi="Times New Roman" w:cs="Times New Roman"/>
          <w:color w:val="000000"/>
          <w:sz w:val="24"/>
          <w:szCs w:val="24"/>
        </w:rPr>
        <w:t>В процессе практической деятельности происходит совершенствование теоретических знаний и практических навыков. Разнообразные формы позволяют передавать опыт, знакомиться с новыми технологиями воспитания, образования и развития дошкольников. Система дополнительного образования предоставляет возможность для совершенствования профессионализма педагога.</w:t>
      </w:r>
    </w:p>
    <w:p w:rsidR="00046586" w:rsidRPr="00E6359B" w:rsidRDefault="00046586" w:rsidP="00046586">
      <w:pPr>
        <w:shd w:val="clear" w:color="auto" w:fill="FFFFFF"/>
        <w:spacing w:after="0"/>
        <w:jc w:val="both"/>
        <w:rPr>
          <w:rFonts w:ascii="Times New Roman" w:eastAsia="Times New Roman" w:hAnsi="Times New Roman" w:cs="Times New Roman"/>
          <w:b/>
          <w:i/>
          <w:color w:val="000000"/>
          <w:sz w:val="24"/>
          <w:szCs w:val="24"/>
        </w:rPr>
      </w:pPr>
      <w:r w:rsidRPr="00E6359B">
        <w:rPr>
          <w:rFonts w:ascii="Times New Roman" w:eastAsia="Times New Roman" w:hAnsi="Times New Roman" w:cs="Times New Roman"/>
          <w:b/>
          <w:i/>
          <w:color w:val="000000"/>
          <w:sz w:val="24"/>
          <w:szCs w:val="24"/>
        </w:rPr>
        <w:t>Практический результат.</w:t>
      </w:r>
    </w:p>
    <w:p w:rsidR="00046586" w:rsidRPr="00E6359B" w:rsidRDefault="00046586" w:rsidP="00046586">
      <w:pPr>
        <w:shd w:val="clear" w:color="auto" w:fill="FFFFFF"/>
        <w:spacing w:after="0"/>
        <w:rPr>
          <w:rFonts w:ascii="Times New Roman" w:eastAsia="Times New Roman" w:hAnsi="Times New Roman" w:cs="Times New Roman"/>
          <w:color w:val="000000"/>
          <w:sz w:val="24"/>
          <w:szCs w:val="24"/>
        </w:rPr>
      </w:pPr>
      <w:r w:rsidRPr="00E6359B">
        <w:rPr>
          <w:rFonts w:ascii="Times New Roman" w:eastAsia="Times New Roman" w:hAnsi="Times New Roman" w:cs="Times New Roman"/>
          <w:color w:val="000000"/>
          <w:sz w:val="24"/>
          <w:szCs w:val="24"/>
        </w:rPr>
        <w:t xml:space="preserve">Разработка рекомендаций по планированию, организации и проведения  </w:t>
      </w:r>
      <w:proofErr w:type="spellStart"/>
      <w:r w:rsidRPr="00E6359B">
        <w:rPr>
          <w:rFonts w:ascii="Times New Roman" w:eastAsia="Times New Roman" w:hAnsi="Times New Roman" w:cs="Times New Roman"/>
          <w:color w:val="000000"/>
          <w:sz w:val="24"/>
          <w:szCs w:val="24"/>
        </w:rPr>
        <w:t>воспитательно</w:t>
      </w:r>
      <w:proofErr w:type="spellEnd"/>
      <w:r w:rsidRPr="00E6359B">
        <w:rPr>
          <w:rFonts w:ascii="Times New Roman" w:eastAsia="Times New Roman" w:hAnsi="Times New Roman" w:cs="Times New Roman"/>
          <w:color w:val="000000"/>
          <w:sz w:val="24"/>
          <w:szCs w:val="24"/>
        </w:rPr>
        <w:t>-образовательной работы с детьми: разработка технологических карт ООД, проектов, методических пособий.</w:t>
      </w:r>
    </w:p>
    <w:p w:rsidR="00046586" w:rsidRPr="00E6359B" w:rsidRDefault="00046586" w:rsidP="00046586">
      <w:pPr>
        <w:shd w:val="clear" w:color="auto" w:fill="FFFFFF"/>
        <w:spacing w:after="0"/>
        <w:rPr>
          <w:rFonts w:ascii="Times New Roman" w:eastAsia="Times New Roman" w:hAnsi="Times New Roman" w:cs="Times New Roman"/>
          <w:b/>
          <w:color w:val="000000"/>
          <w:sz w:val="24"/>
          <w:szCs w:val="24"/>
        </w:rPr>
      </w:pPr>
      <w:r w:rsidRPr="00E6359B">
        <w:rPr>
          <w:rFonts w:ascii="Times New Roman" w:eastAsia="Times New Roman" w:hAnsi="Times New Roman" w:cs="Times New Roman"/>
          <w:b/>
          <w:color w:val="000000"/>
          <w:sz w:val="24"/>
          <w:szCs w:val="24"/>
        </w:rPr>
        <w:t>3.Аналитический этап</w:t>
      </w:r>
    </w:p>
    <w:p w:rsidR="00046586" w:rsidRDefault="00046586" w:rsidP="00046586">
      <w:pPr>
        <w:shd w:val="clear" w:color="auto" w:fill="FFFFFF"/>
        <w:spacing w:after="0"/>
        <w:rPr>
          <w:rFonts w:ascii="Times New Roman" w:eastAsia="Times New Roman" w:hAnsi="Times New Roman" w:cs="Times New Roman"/>
          <w:b/>
          <w:i/>
          <w:color w:val="000000"/>
          <w:sz w:val="24"/>
          <w:szCs w:val="24"/>
        </w:rPr>
      </w:pPr>
      <w:r w:rsidRPr="00E6359B">
        <w:rPr>
          <w:rFonts w:ascii="Times New Roman" w:eastAsia="Times New Roman" w:hAnsi="Times New Roman" w:cs="Times New Roman"/>
          <w:b/>
          <w:i/>
          <w:color w:val="000000"/>
          <w:sz w:val="24"/>
          <w:szCs w:val="24"/>
        </w:rPr>
        <w:t>Основное содержание</w:t>
      </w:r>
      <w:r>
        <w:rPr>
          <w:rFonts w:ascii="Times New Roman" w:eastAsia="Times New Roman" w:hAnsi="Times New Roman" w:cs="Times New Roman"/>
          <w:b/>
          <w:i/>
          <w:color w:val="000000"/>
          <w:sz w:val="24"/>
          <w:szCs w:val="24"/>
        </w:rPr>
        <w:t>.</w:t>
      </w:r>
    </w:p>
    <w:p w:rsidR="00046586" w:rsidRDefault="00046586" w:rsidP="00046586">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Объективная оценка уровня профессионализма, актуализация потенциальных способностей, активизация внутренних резервов.</w:t>
      </w:r>
    </w:p>
    <w:p w:rsidR="00046586" w:rsidRPr="00E6359B" w:rsidRDefault="00046586" w:rsidP="00046586">
      <w:pPr>
        <w:shd w:val="clear" w:color="auto" w:fill="FFFFFF"/>
        <w:spacing w:after="0"/>
        <w:jc w:val="both"/>
        <w:rPr>
          <w:rFonts w:ascii="Times New Roman" w:eastAsia="Times New Roman" w:hAnsi="Times New Roman" w:cs="Times New Roman"/>
          <w:b/>
          <w:i/>
          <w:color w:val="000000"/>
          <w:sz w:val="24"/>
          <w:szCs w:val="24"/>
        </w:rPr>
      </w:pPr>
      <w:r w:rsidRPr="00E6359B">
        <w:rPr>
          <w:rFonts w:ascii="Times New Roman" w:eastAsia="Times New Roman" w:hAnsi="Times New Roman" w:cs="Times New Roman"/>
          <w:b/>
          <w:i/>
          <w:color w:val="000000"/>
          <w:sz w:val="24"/>
          <w:szCs w:val="24"/>
        </w:rPr>
        <w:t>Практический результат.</w:t>
      </w:r>
    </w:p>
    <w:p w:rsidR="00046586" w:rsidRDefault="00046586" w:rsidP="00046586">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качества образовательной деятельности, как инструмента развития  и профессионализма воспитателей.</w:t>
      </w:r>
    </w:p>
    <w:p w:rsidR="0073237C" w:rsidRDefault="0073237C" w:rsidP="0073237C">
      <w:pPr>
        <w:spacing w:after="0"/>
        <w:rPr>
          <w:rFonts w:ascii="Times New Roman" w:eastAsia="Times New Roman" w:hAnsi="Times New Roman" w:cs="Times New Roman"/>
          <w:b/>
          <w:color w:val="000000"/>
          <w:sz w:val="28"/>
          <w:szCs w:val="28"/>
        </w:rPr>
      </w:pPr>
    </w:p>
    <w:p w:rsidR="00046586" w:rsidRPr="00605F6E" w:rsidRDefault="005B6F58" w:rsidP="0073237C">
      <w:pPr>
        <w:spacing w:after="0"/>
        <w:rPr>
          <w:rFonts w:ascii="Times New Roman" w:eastAsia="Times New Roman" w:hAnsi="Times New Roman" w:cs="Times New Roman"/>
          <w:b/>
          <w:color w:val="000000"/>
          <w:sz w:val="28"/>
          <w:szCs w:val="28"/>
        </w:rPr>
      </w:pPr>
      <w:r w:rsidRPr="00605F6E">
        <w:rPr>
          <w:rFonts w:ascii="Times New Roman" w:eastAsia="Times New Roman" w:hAnsi="Times New Roman" w:cs="Times New Roman"/>
          <w:b/>
          <w:color w:val="000000"/>
          <w:sz w:val="28"/>
          <w:szCs w:val="28"/>
        </w:rPr>
        <w:t>2.4. Сроки реализации программы</w:t>
      </w:r>
    </w:p>
    <w:p w:rsidR="002519EB" w:rsidRDefault="002519EB" w:rsidP="005B6F58">
      <w:pPr>
        <w:spacing w:after="0"/>
        <w:rPr>
          <w:rFonts w:ascii="Times New Roman" w:hAnsi="Times New Roman" w:cs="Times New Roman"/>
          <w:b/>
          <w:color w:val="000000"/>
          <w:sz w:val="24"/>
          <w:szCs w:val="24"/>
        </w:rPr>
      </w:pPr>
    </w:p>
    <w:p w:rsidR="005B6F58" w:rsidRPr="005B6F58" w:rsidRDefault="005B6F58" w:rsidP="005B6F58">
      <w:pPr>
        <w:spacing w:after="0"/>
        <w:rPr>
          <w:rFonts w:ascii="Times New Roman" w:hAnsi="Times New Roman" w:cs="Times New Roman"/>
          <w:b/>
          <w:color w:val="000000"/>
          <w:sz w:val="24"/>
          <w:szCs w:val="24"/>
        </w:rPr>
      </w:pPr>
      <w:r w:rsidRPr="005B6F58">
        <w:rPr>
          <w:rFonts w:ascii="Times New Roman" w:hAnsi="Times New Roman" w:cs="Times New Roman"/>
          <w:b/>
          <w:color w:val="000000"/>
          <w:sz w:val="24"/>
          <w:szCs w:val="24"/>
        </w:rPr>
        <w:t>Организационно-подготовительный этап - 2023 год:</w:t>
      </w:r>
    </w:p>
    <w:p w:rsidR="005B6F58" w:rsidRPr="005B6F58" w:rsidRDefault="005B6F58" w:rsidP="005B6F58">
      <w:pPr>
        <w:spacing w:after="0"/>
        <w:rPr>
          <w:rFonts w:ascii="Times New Roman" w:hAnsi="Times New Roman" w:cs="Times New Roman"/>
          <w:color w:val="000000"/>
          <w:sz w:val="24"/>
          <w:szCs w:val="24"/>
        </w:rPr>
      </w:pPr>
      <w:r w:rsidRPr="005B6F58">
        <w:rPr>
          <w:rFonts w:ascii="Times New Roman" w:hAnsi="Times New Roman" w:cs="Times New Roman"/>
          <w:color w:val="000000"/>
          <w:sz w:val="24"/>
          <w:szCs w:val="24"/>
        </w:rPr>
        <w:t>1.Приведение в соответствие с ФОП ДО  нормативно-правового, материально-технического, финансового, кадрового, мотивационного компонентов ресурсного обеспечения образовательной деятельности.</w:t>
      </w:r>
    </w:p>
    <w:p w:rsidR="005B6F58" w:rsidRPr="005B6F58" w:rsidRDefault="005B6F58" w:rsidP="005B6F58">
      <w:pPr>
        <w:spacing w:after="0"/>
        <w:rPr>
          <w:rFonts w:ascii="Times New Roman" w:eastAsia="Calibri" w:hAnsi="Times New Roman" w:cs="Times New Roman"/>
          <w:color w:val="000000"/>
          <w:sz w:val="24"/>
          <w:szCs w:val="24"/>
        </w:rPr>
      </w:pPr>
      <w:r w:rsidRPr="005B6F58">
        <w:rPr>
          <w:rFonts w:ascii="Times New Roman" w:eastAsia="Calibri" w:hAnsi="Times New Roman" w:cs="Times New Roman"/>
          <w:color w:val="000000"/>
          <w:sz w:val="24"/>
          <w:szCs w:val="24"/>
        </w:rPr>
        <w:t xml:space="preserve">2.Совершенствование системы планирования (календарного, перспективного в соответствии </w:t>
      </w:r>
      <w:proofErr w:type="gramStart"/>
      <w:r w:rsidRPr="005B6F58">
        <w:rPr>
          <w:rFonts w:ascii="Times New Roman" w:eastAsia="Calibri" w:hAnsi="Times New Roman" w:cs="Times New Roman"/>
          <w:color w:val="000000"/>
          <w:sz w:val="24"/>
          <w:szCs w:val="24"/>
        </w:rPr>
        <w:t>с</w:t>
      </w:r>
      <w:proofErr w:type="gramEnd"/>
      <w:r w:rsidRPr="005B6F58">
        <w:rPr>
          <w:rFonts w:ascii="Times New Roman" w:eastAsia="Calibri" w:hAnsi="Times New Roman" w:cs="Times New Roman"/>
          <w:color w:val="000000"/>
          <w:sz w:val="24"/>
          <w:szCs w:val="24"/>
        </w:rPr>
        <w:t xml:space="preserve"> реализуемой ОП ДОУ).</w:t>
      </w:r>
    </w:p>
    <w:p w:rsidR="005B6F58" w:rsidRPr="005B6F58" w:rsidRDefault="005B6F58" w:rsidP="005B6F58">
      <w:pPr>
        <w:spacing w:after="0"/>
        <w:rPr>
          <w:rFonts w:ascii="Times New Roman" w:hAnsi="Times New Roman" w:cs="Times New Roman"/>
          <w:kern w:val="1"/>
          <w:sz w:val="24"/>
          <w:szCs w:val="24"/>
          <w:lang w:eastAsia="ar-SA"/>
        </w:rPr>
      </w:pPr>
      <w:r w:rsidRPr="005B6F58">
        <w:rPr>
          <w:rFonts w:ascii="Times New Roman" w:eastAsia="Calibri" w:hAnsi="Times New Roman" w:cs="Times New Roman"/>
          <w:color w:val="000000"/>
          <w:sz w:val="24"/>
          <w:szCs w:val="24"/>
        </w:rPr>
        <w:t>3.</w:t>
      </w:r>
      <w:r w:rsidRPr="005B6F58">
        <w:rPr>
          <w:rFonts w:ascii="Times New Roman" w:hAnsi="Times New Roman" w:cs="Times New Roman"/>
          <w:kern w:val="1"/>
          <w:sz w:val="24"/>
          <w:szCs w:val="24"/>
          <w:lang w:eastAsia="ar-SA"/>
        </w:rPr>
        <w:t xml:space="preserve"> Разработка методического сопровождения по внедрению ФОП </w:t>
      </w:r>
      <w:proofErr w:type="gramStart"/>
      <w:r w:rsidRPr="005B6F58">
        <w:rPr>
          <w:rFonts w:ascii="Times New Roman" w:hAnsi="Times New Roman" w:cs="Times New Roman"/>
          <w:kern w:val="1"/>
          <w:sz w:val="24"/>
          <w:szCs w:val="24"/>
          <w:lang w:eastAsia="ar-SA"/>
        </w:rPr>
        <w:t>ДО</w:t>
      </w:r>
      <w:proofErr w:type="gramEnd"/>
      <w:r w:rsidRPr="005B6F58">
        <w:rPr>
          <w:rFonts w:ascii="Times New Roman" w:hAnsi="Times New Roman" w:cs="Times New Roman"/>
          <w:kern w:val="1"/>
          <w:sz w:val="24"/>
          <w:szCs w:val="24"/>
          <w:lang w:eastAsia="ar-SA"/>
        </w:rPr>
        <w:t xml:space="preserve"> в образовательный процесс ДОУ.</w:t>
      </w:r>
    </w:p>
    <w:p w:rsidR="002519EB" w:rsidRDefault="005B6F58" w:rsidP="005B6F58">
      <w:pPr>
        <w:spacing w:after="0"/>
        <w:rPr>
          <w:rFonts w:ascii="Times New Roman" w:hAnsi="Times New Roman" w:cs="Times New Roman"/>
          <w:kern w:val="1"/>
          <w:sz w:val="24"/>
          <w:szCs w:val="24"/>
          <w:lang w:eastAsia="ar-SA"/>
        </w:rPr>
      </w:pPr>
      <w:r w:rsidRPr="005B6F58">
        <w:rPr>
          <w:rFonts w:ascii="Times New Roman" w:hAnsi="Times New Roman" w:cs="Times New Roman"/>
          <w:kern w:val="1"/>
          <w:sz w:val="24"/>
          <w:szCs w:val="24"/>
          <w:lang w:eastAsia="ar-SA"/>
        </w:rPr>
        <w:t xml:space="preserve"> </w:t>
      </w:r>
    </w:p>
    <w:p w:rsidR="002519EB" w:rsidRDefault="002519EB" w:rsidP="005B6F58">
      <w:pPr>
        <w:spacing w:after="0"/>
        <w:rPr>
          <w:rFonts w:ascii="Times New Roman" w:hAnsi="Times New Roman" w:cs="Times New Roman"/>
          <w:kern w:val="1"/>
          <w:sz w:val="24"/>
          <w:szCs w:val="24"/>
          <w:lang w:eastAsia="ar-SA"/>
        </w:rPr>
      </w:pPr>
    </w:p>
    <w:p w:rsidR="005B6F58" w:rsidRPr="005B6F58" w:rsidRDefault="005B6F58" w:rsidP="005B6F58">
      <w:pPr>
        <w:spacing w:after="0"/>
        <w:rPr>
          <w:rFonts w:ascii="Times New Roman" w:hAnsi="Times New Roman" w:cs="Times New Roman"/>
          <w:b/>
          <w:kern w:val="1"/>
          <w:sz w:val="24"/>
          <w:szCs w:val="24"/>
          <w:lang w:eastAsia="ar-SA"/>
        </w:rPr>
      </w:pPr>
      <w:r w:rsidRPr="005B6F58">
        <w:rPr>
          <w:rFonts w:ascii="Times New Roman" w:hAnsi="Times New Roman" w:cs="Times New Roman"/>
          <w:b/>
          <w:kern w:val="1"/>
          <w:sz w:val="24"/>
          <w:szCs w:val="24"/>
          <w:lang w:eastAsia="ar-SA"/>
        </w:rPr>
        <w:lastRenderedPageBreak/>
        <w:t>Этап реализации – 2024-2026 годы:</w:t>
      </w:r>
    </w:p>
    <w:p w:rsidR="005B6F58" w:rsidRPr="005B6F58" w:rsidRDefault="005B6F58" w:rsidP="005B6F58">
      <w:pPr>
        <w:spacing w:after="0"/>
        <w:rPr>
          <w:rFonts w:ascii="Times New Roman" w:hAnsi="Times New Roman" w:cs="Times New Roman"/>
          <w:kern w:val="1"/>
          <w:sz w:val="24"/>
          <w:szCs w:val="24"/>
          <w:lang w:eastAsia="ar-SA"/>
        </w:rPr>
      </w:pPr>
      <w:r w:rsidRPr="005B6F58">
        <w:rPr>
          <w:rFonts w:ascii="Times New Roman" w:hAnsi="Times New Roman" w:cs="Times New Roman"/>
          <w:sz w:val="24"/>
          <w:szCs w:val="24"/>
        </w:rPr>
        <w:t>1.</w:t>
      </w:r>
      <w:r w:rsidRPr="005B6F58">
        <w:rPr>
          <w:rFonts w:ascii="Times New Roman" w:hAnsi="Times New Roman" w:cs="Times New Roman"/>
          <w:kern w:val="1"/>
          <w:sz w:val="24"/>
          <w:szCs w:val="24"/>
          <w:lang w:eastAsia="ar-SA"/>
        </w:rPr>
        <w:t xml:space="preserve"> Совершенствование образовательной деятельности через овладение современными   технологиями, обеспечивающими целостное развитие ребенка в условиях реализации ФОП </w:t>
      </w:r>
      <w:proofErr w:type="gramStart"/>
      <w:r w:rsidRPr="005B6F58">
        <w:rPr>
          <w:rFonts w:ascii="Times New Roman" w:hAnsi="Times New Roman" w:cs="Times New Roman"/>
          <w:kern w:val="1"/>
          <w:sz w:val="24"/>
          <w:szCs w:val="24"/>
          <w:lang w:eastAsia="ar-SA"/>
        </w:rPr>
        <w:t>ДО</w:t>
      </w:r>
      <w:proofErr w:type="gramEnd"/>
      <w:r w:rsidRPr="005B6F58">
        <w:rPr>
          <w:rFonts w:ascii="Times New Roman" w:hAnsi="Times New Roman" w:cs="Times New Roman"/>
          <w:kern w:val="1"/>
          <w:sz w:val="24"/>
          <w:szCs w:val="24"/>
          <w:lang w:eastAsia="ar-SA"/>
        </w:rPr>
        <w:t>.</w:t>
      </w:r>
    </w:p>
    <w:p w:rsidR="005B6F58" w:rsidRPr="005B6F58" w:rsidRDefault="005B6F58" w:rsidP="005B6F58">
      <w:pPr>
        <w:spacing w:after="0"/>
        <w:rPr>
          <w:rFonts w:ascii="Times New Roman" w:hAnsi="Times New Roman" w:cs="Times New Roman"/>
          <w:kern w:val="1"/>
          <w:sz w:val="24"/>
          <w:szCs w:val="24"/>
          <w:lang w:eastAsia="ar-SA"/>
        </w:rPr>
      </w:pPr>
      <w:r w:rsidRPr="005B6F58">
        <w:rPr>
          <w:rFonts w:ascii="Times New Roman" w:hAnsi="Times New Roman" w:cs="Times New Roman"/>
          <w:kern w:val="1"/>
          <w:sz w:val="24"/>
          <w:szCs w:val="24"/>
          <w:lang w:eastAsia="ar-SA"/>
        </w:rPr>
        <w:t>2. Обновление предметн</w:t>
      </w:r>
      <w:proofErr w:type="gramStart"/>
      <w:r w:rsidRPr="005B6F58">
        <w:rPr>
          <w:rFonts w:ascii="Times New Roman" w:hAnsi="Times New Roman" w:cs="Times New Roman"/>
          <w:kern w:val="1"/>
          <w:sz w:val="24"/>
          <w:szCs w:val="24"/>
          <w:lang w:eastAsia="ar-SA"/>
        </w:rPr>
        <w:t>о-</w:t>
      </w:r>
      <w:proofErr w:type="gramEnd"/>
      <w:r w:rsidRPr="005B6F58">
        <w:rPr>
          <w:rFonts w:ascii="Times New Roman" w:hAnsi="Times New Roman" w:cs="Times New Roman"/>
          <w:kern w:val="1"/>
          <w:sz w:val="24"/>
          <w:szCs w:val="24"/>
          <w:lang w:eastAsia="ar-SA"/>
        </w:rPr>
        <w:t xml:space="preserve"> развивающей среды, способствующей реализации нового содержания дошкольного образования. </w:t>
      </w:r>
    </w:p>
    <w:p w:rsidR="005B6F58" w:rsidRPr="005B6F58" w:rsidRDefault="005B6F58" w:rsidP="005B6F58">
      <w:pPr>
        <w:spacing w:after="0"/>
        <w:rPr>
          <w:rFonts w:ascii="Times New Roman" w:hAnsi="Times New Roman" w:cs="Times New Roman"/>
          <w:kern w:val="1"/>
          <w:sz w:val="24"/>
          <w:szCs w:val="24"/>
          <w:lang w:eastAsia="ar-SA"/>
        </w:rPr>
      </w:pPr>
      <w:r w:rsidRPr="005B6F58">
        <w:rPr>
          <w:rFonts w:ascii="Times New Roman" w:hAnsi="Times New Roman" w:cs="Times New Roman"/>
          <w:kern w:val="1"/>
          <w:sz w:val="24"/>
          <w:szCs w:val="24"/>
          <w:lang w:eastAsia="ar-SA"/>
        </w:rPr>
        <w:t xml:space="preserve">3. Повышение профессионального уровня педагогических кадров в вопросах внедрения  ФОП </w:t>
      </w:r>
      <w:proofErr w:type="gramStart"/>
      <w:r w:rsidRPr="005B6F58">
        <w:rPr>
          <w:rFonts w:ascii="Times New Roman" w:hAnsi="Times New Roman" w:cs="Times New Roman"/>
          <w:kern w:val="1"/>
          <w:sz w:val="24"/>
          <w:szCs w:val="24"/>
          <w:lang w:eastAsia="ar-SA"/>
        </w:rPr>
        <w:t>ДО</w:t>
      </w:r>
      <w:proofErr w:type="gramEnd"/>
      <w:r w:rsidRPr="005B6F58">
        <w:rPr>
          <w:rFonts w:ascii="Times New Roman" w:hAnsi="Times New Roman" w:cs="Times New Roman"/>
          <w:kern w:val="1"/>
          <w:sz w:val="24"/>
          <w:szCs w:val="24"/>
          <w:lang w:eastAsia="ar-SA"/>
        </w:rPr>
        <w:t xml:space="preserve"> в образовательный процесс ДОУ.</w:t>
      </w:r>
    </w:p>
    <w:p w:rsidR="005B6F58" w:rsidRPr="005B6F58" w:rsidRDefault="005B6F58" w:rsidP="005B6F58">
      <w:pPr>
        <w:spacing w:after="0"/>
        <w:rPr>
          <w:rFonts w:ascii="Times New Roman" w:hAnsi="Times New Roman" w:cs="Times New Roman"/>
          <w:b/>
          <w:kern w:val="1"/>
          <w:sz w:val="24"/>
          <w:szCs w:val="24"/>
          <w:lang w:eastAsia="ar-SA"/>
        </w:rPr>
      </w:pPr>
      <w:r w:rsidRPr="005B6F58">
        <w:rPr>
          <w:rFonts w:ascii="Times New Roman" w:hAnsi="Times New Roman" w:cs="Times New Roman"/>
          <w:b/>
          <w:kern w:val="1"/>
          <w:sz w:val="24"/>
          <w:szCs w:val="24"/>
          <w:lang w:eastAsia="ar-SA"/>
        </w:rPr>
        <w:t>Аналитико-информационный этап – 2027 год:</w:t>
      </w:r>
    </w:p>
    <w:p w:rsidR="005B6F58" w:rsidRPr="005B6F58" w:rsidRDefault="005B6F58" w:rsidP="002519EB">
      <w:pPr>
        <w:spacing w:after="0"/>
        <w:rPr>
          <w:rFonts w:ascii="Times New Roman" w:eastAsia="Times New Roman" w:hAnsi="Times New Roman" w:cs="Times New Roman"/>
          <w:b/>
          <w:color w:val="000000"/>
          <w:sz w:val="24"/>
          <w:szCs w:val="24"/>
        </w:rPr>
      </w:pPr>
      <w:r w:rsidRPr="005B6F58">
        <w:rPr>
          <w:rFonts w:ascii="Times New Roman" w:hAnsi="Times New Roman" w:cs="Times New Roman"/>
          <w:kern w:val="1"/>
          <w:sz w:val="24"/>
          <w:szCs w:val="24"/>
          <w:lang w:eastAsia="ar-SA"/>
        </w:rPr>
        <w:t xml:space="preserve">Оценка эффективности работы по внедрению ФОП </w:t>
      </w:r>
      <w:proofErr w:type="gramStart"/>
      <w:r w:rsidRPr="005B6F58">
        <w:rPr>
          <w:rFonts w:ascii="Times New Roman" w:hAnsi="Times New Roman" w:cs="Times New Roman"/>
          <w:kern w:val="1"/>
          <w:sz w:val="24"/>
          <w:szCs w:val="24"/>
          <w:lang w:eastAsia="ar-SA"/>
        </w:rPr>
        <w:t>ДО</w:t>
      </w:r>
      <w:proofErr w:type="gramEnd"/>
      <w:r w:rsidRPr="005B6F58">
        <w:rPr>
          <w:rFonts w:ascii="Times New Roman" w:hAnsi="Times New Roman" w:cs="Times New Roman"/>
          <w:kern w:val="1"/>
          <w:sz w:val="24"/>
          <w:szCs w:val="24"/>
          <w:lang w:eastAsia="ar-SA"/>
        </w:rPr>
        <w:t xml:space="preserve"> в образовательный процесс ДОУ.</w:t>
      </w:r>
    </w:p>
    <w:p w:rsidR="002519EB" w:rsidRDefault="002519EB" w:rsidP="0073237C">
      <w:pPr>
        <w:spacing w:after="0"/>
        <w:rPr>
          <w:rFonts w:ascii="Times New Roman" w:eastAsia="Times New Roman" w:hAnsi="Times New Roman" w:cs="Times New Roman"/>
          <w:b/>
          <w:color w:val="000000"/>
          <w:sz w:val="28"/>
          <w:szCs w:val="28"/>
        </w:rPr>
      </w:pPr>
    </w:p>
    <w:p w:rsidR="005B6F58" w:rsidRPr="005B6F58" w:rsidRDefault="005B6F58" w:rsidP="0073237C">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2.5.</w:t>
      </w:r>
      <w:r w:rsidRPr="005B6F58">
        <w:rPr>
          <w:rFonts w:ascii="Times New Roman" w:hAnsi="Times New Roman" w:cs="Times New Roman"/>
          <w:sz w:val="26"/>
          <w:szCs w:val="26"/>
        </w:rPr>
        <w:t xml:space="preserve"> </w:t>
      </w:r>
      <w:r w:rsidRPr="005B6F58">
        <w:rPr>
          <w:rFonts w:ascii="Times New Roman" w:hAnsi="Times New Roman" w:cs="Times New Roman"/>
          <w:b/>
          <w:sz w:val="28"/>
          <w:szCs w:val="28"/>
        </w:rPr>
        <w:t>Прогнозируемые результаты реализации Программы</w:t>
      </w:r>
    </w:p>
    <w:p w:rsidR="00605F6E" w:rsidRDefault="00605F6E" w:rsidP="0073237C">
      <w:pPr>
        <w:spacing w:after="0"/>
        <w:ind w:right="113"/>
        <w:contextualSpacing/>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-П</w:t>
      </w:r>
      <w:r w:rsidRPr="00666B67">
        <w:rPr>
          <w:rFonts w:ascii="Times New Roman" w:eastAsia="Times New Roman" w:hAnsi="Times New Roman" w:cs="Times New Roman"/>
          <w:sz w:val="24"/>
          <w:szCs w:val="24"/>
          <w:lang w:eastAsia="ru-RU"/>
        </w:rPr>
        <w:t>овышение уровня профессиональной компетентности педагогических кадров ДОУ</w:t>
      </w:r>
      <w:r>
        <w:rPr>
          <w:rFonts w:ascii="Times New Roman" w:eastAsia="Times New Roman" w:hAnsi="Times New Roman" w:cs="Times New Roman"/>
          <w:sz w:val="24"/>
          <w:szCs w:val="24"/>
          <w:lang w:eastAsia="ru-RU"/>
        </w:rPr>
        <w:t xml:space="preserve">, их готовность к внедрению ФОП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в образовательный процесс.</w:t>
      </w:r>
    </w:p>
    <w:p w:rsidR="00605F6E" w:rsidRDefault="00605F6E" w:rsidP="00605F6E">
      <w:pPr>
        <w:spacing w:after="0"/>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lang w:eastAsia="ru-RU"/>
        </w:rPr>
        <w:t>С</w:t>
      </w:r>
      <w:r w:rsidRPr="00666B67">
        <w:rPr>
          <w:rFonts w:ascii="Times New Roman" w:eastAsia="Times New Roman" w:hAnsi="Times New Roman" w:cs="Times New Roman"/>
          <w:sz w:val="24"/>
          <w:szCs w:val="24"/>
          <w:lang w:eastAsia="ru-RU"/>
        </w:rPr>
        <w:t>оздание модели системной работы по непрерывному повышению квалификации</w:t>
      </w:r>
      <w:r>
        <w:rPr>
          <w:rFonts w:ascii="Times New Roman" w:eastAsia="Times New Roman" w:hAnsi="Times New Roman" w:cs="Times New Roman"/>
          <w:sz w:val="24"/>
          <w:szCs w:val="24"/>
          <w:lang w:eastAsia="ru-RU"/>
        </w:rPr>
        <w:t>.</w:t>
      </w:r>
    </w:p>
    <w:p w:rsidR="005B6F58" w:rsidRDefault="00605F6E" w:rsidP="00605F6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014A12">
        <w:rPr>
          <w:rFonts w:ascii="Times New Roman" w:eastAsia="Times New Roman" w:hAnsi="Times New Roman" w:cs="Times New Roman"/>
          <w:sz w:val="24"/>
          <w:szCs w:val="24"/>
          <w:lang w:eastAsia="ru-RU"/>
        </w:rPr>
        <w:t>ачественно сформированный творчески работающий коллектив педагогов-единомышленников.</w:t>
      </w:r>
    </w:p>
    <w:p w:rsidR="0073237C" w:rsidRDefault="0073237C" w:rsidP="00605F6E">
      <w:pPr>
        <w:spacing w:after="0"/>
        <w:rPr>
          <w:rFonts w:ascii="Times New Roman" w:eastAsia="Times New Roman" w:hAnsi="Times New Roman" w:cs="Times New Roman"/>
          <w:sz w:val="24"/>
          <w:szCs w:val="24"/>
          <w:lang w:eastAsia="ru-RU"/>
        </w:rPr>
      </w:pPr>
    </w:p>
    <w:p w:rsidR="0073237C" w:rsidRDefault="0073237C" w:rsidP="00605F6E">
      <w:pPr>
        <w:spacing w:after="0"/>
        <w:rPr>
          <w:rFonts w:ascii="Times New Roman" w:eastAsia="Times New Roman" w:hAnsi="Times New Roman" w:cs="Times New Roman"/>
          <w:sz w:val="24"/>
          <w:szCs w:val="24"/>
          <w:lang w:eastAsia="ru-RU"/>
        </w:rPr>
      </w:pPr>
    </w:p>
    <w:p w:rsidR="0073237C" w:rsidRDefault="0073237C"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2519EB" w:rsidRDefault="002519EB" w:rsidP="00605F6E">
      <w:pPr>
        <w:spacing w:after="0"/>
        <w:rPr>
          <w:rFonts w:ascii="Times New Roman" w:eastAsia="Times New Roman" w:hAnsi="Times New Roman" w:cs="Times New Roman"/>
          <w:sz w:val="24"/>
          <w:szCs w:val="24"/>
          <w:lang w:eastAsia="ru-RU"/>
        </w:rPr>
      </w:pPr>
    </w:p>
    <w:p w:rsidR="0073237C" w:rsidRDefault="0073237C" w:rsidP="00605F6E">
      <w:pPr>
        <w:spacing w:after="0"/>
        <w:rPr>
          <w:rFonts w:ascii="Times New Roman" w:eastAsia="Times New Roman" w:hAnsi="Times New Roman" w:cs="Times New Roman"/>
          <w:sz w:val="24"/>
          <w:szCs w:val="24"/>
          <w:lang w:eastAsia="ru-RU"/>
        </w:rPr>
      </w:pPr>
    </w:p>
    <w:p w:rsidR="0073237C" w:rsidRDefault="0073237C" w:rsidP="00605F6E">
      <w:pPr>
        <w:spacing w:after="0"/>
        <w:rPr>
          <w:rFonts w:ascii="Times New Roman" w:eastAsia="Times New Roman" w:hAnsi="Times New Roman" w:cs="Times New Roman"/>
          <w:b/>
          <w:color w:val="000000"/>
          <w:sz w:val="28"/>
          <w:szCs w:val="28"/>
        </w:rPr>
      </w:pPr>
    </w:p>
    <w:p w:rsidR="005B6F58" w:rsidRDefault="005B6F58" w:rsidP="005B6F58">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sz w:val="28"/>
          <w:szCs w:val="28"/>
        </w:rPr>
        <w:lastRenderedPageBreak/>
        <w:t>III. СОДЕРЖАТЕЛЬНЫЙ   РАЗДЕЛ</w:t>
      </w:r>
    </w:p>
    <w:p w:rsidR="00C63F0B" w:rsidRDefault="005B6F58" w:rsidP="0073237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w:t>
      </w:r>
      <w:r w:rsidR="00046586" w:rsidRPr="00F20CD8">
        <w:rPr>
          <w:rFonts w:ascii="Times New Roman" w:eastAsia="Times New Roman" w:hAnsi="Times New Roman" w:cs="Times New Roman"/>
          <w:b/>
          <w:color w:val="000000"/>
          <w:sz w:val="28"/>
          <w:szCs w:val="28"/>
        </w:rPr>
        <w:t>План реализации Программы</w:t>
      </w:r>
    </w:p>
    <w:tbl>
      <w:tblPr>
        <w:tblStyle w:val="a3"/>
        <w:tblW w:w="0" w:type="auto"/>
        <w:tblLook w:val="04A0" w:firstRow="1" w:lastRow="0" w:firstColumn="1" w:lastColumn="0" w:noHBand="0" w:noVBand="1"/>
      </w:tblPr>
      <w:tblGrid>
        <w:gridCol w:w="3369"/>
        <w:gridCol w:w="7744"/>
        <w:gridCol w:w="1328"/>
        <w:gridCol w:w="1984"/>
      </w:tblGrid>
      <w:tr w:rsidR="002519EB" w:rsidTr="003D507C">
        <w:tc>
          <w:tcPr>
            <w:tcW w:w="3369" w:type="dxa"/>
          </w:tcPr>
          <w:p w:rsidR="002519EB" w:rsidRPr="002519EB" w:rsidRDefault="002519EB" w:rsidP="00BB54C9">
            <w:pPr>
              <w:rPr>
                <w:rFonts w:ascii="Times New Roman" w:eastAsia="Times New Roman" w:hAnsi="Times New Roman" w:cs="Times New Roman"/>
                <w:b/>
                <w:color w:val="000000"/>
                <w:sz w:val="24"/>
                <w:szCs w:val="24"/>
              </w:rPr>
            </w:pPr>
            <w:r w:rsidRPr="002519EB">
              <w:rPr>
                <w:rFonts w:ascii="Times New Roman" w:eastAsia="Times New Roman" w:hAnsi="Times New Roman" w:cs="Times New Roman"/>
                <w:b/>
                <w:color w:val="000000"/>
                <w:sz w:val="24"/>
                <w:szCs w:val="24"/>
              </w:rPr>
              <w:t>Мероприятия</w:t>
            </w:r>
          </w:p>
        </w:tc>
        <w:tc>
          <w:tcPr>
            <w:tcW w:w="7744" w:type="dxa"/>
          </w:tcPr>
          <w:p w:rsidR="002519EB" w:rsidRPr="002519EB" w:rsidRDefault="002519EB" w:rsidP="00BB54C9">
            <w:pPr>
              <w:rPr>
                <w:rFonts w:ascii="Times New Roman" w:eastAsia="Times New Roman" w:hAnsi="Times New Roman" w:cs="Times New Roman"/>
                <w:b/>
                <w:color w:val="000000"/>
                <w:sz w:val="24"/>
                <w:szCs w:val="24"/>
              </w:rPr>
            </w:pPr>
            <w:r w:rsidRPr="002519EB">
              <w:rPr>
                <w:rFonts w:ascii="Times New Roman" w:eastAsia="Times New Roman" w:hAnsi="Times New Roman" w:cs="Times New Roman"/>
                <w:b/>
                <w:color w:val="000000"/>
                <w:sz w:val="24"/>
                <w:szCs w:val="24"/>
              </w:rPr>
              <w:t>Содержание деятельности</w:t>
            </w:r>
          </w:p>
        </w:tc>
        <w:tc>
          <w:tcPr>
            <w:tcW w:w="1328" w:type="dxa"/>
          </w:tcPr>
          <w:p w:rsidR="002519EB" w:rsidRPr="002519EB" w:rsidRDefault="002519EB" w:rsidP="0073237C">
            <w:pPr>
              <w:rPr>
                <w:rFonts w:ascii="Times New Roman" w:eastAsia="Times New Roman" w:hAnsi="Times New Roman" w:cs="Times New Roman"/>
                <w:b/>
                <w:color w:val="000000"/>
                <w:sz w:val="24"/>
                <w:szCs w:val="24"/>
              </w:rPr>
            </w:pPr>
            <w:r w:rsidRPr="002519EB">
              <w:rPr>
                <w:rFonts w:ascii="Times New Roman" w:eastAsia="Times New Roman" w:hAnsi="Times New Roman" w:cs="Times New Roman"/>
                <w:b/>
                <w:color w:val="000000"/>
                <w:sz w:val="24"/>
                <w:szCs w:val="24"/>
              </w:rPr>
              <w:t xml:space="preserve">Период </w:t>
            </w:r>
          </w:p>
        </w:tc>
        <w:tc>
          <w:tcPr>
            <w:tcW w:w="1984" w:type="dxa"/>
          </w:tcPr>
          <w:p w:rsidR="002519EB" w:rsidRPr="003D507C" w:rsidRDefault="002519EB" w:rsidP="0073237C">
            <w:pPr>
              <w:rPr>
                <w:rFonts w:ascii="Times New Roman" w:eastAsia="Times New Roman" w:hAnsi="Times New Roman" w:cs="Times New Roman"/>
                <w:b/>
                <w:color w:val="000000"/>
              </w:rPr>
            </w:pPr>
            <w:r w:rsidRPr="003D507C">
              <w:rPr>
                <w:rFonts w:ascii="Times New Roman" w:eastAsia="Times New Roman" w:hAnsi="Times New Roman" w:cs="Times New Roman"/>
                <w:b/>
                <w:color w:val="000000"/>
              </w:rPr>
              <w:t xml:space="preserve">Ответственный </w:t>
            </w:r>
          </w:p>
        </w:tc>
      </w:tr>
      <w:tr w:rsidR="008671B1" w:rsidTr="003D507C">
        <w:tc>
          <w:tcPr>
            <w:tcW w:w="3369" w:type="dxa"/>
            <w:vMerge w:val="restart"/>
          </w:tcPr>
          <w:p w:rsidR="008671B1" w:rsidRPr="002519EB" w:rsidRDefault="008671B1" w:rsidP="005A2C27">
            <w:pPr>
              <w:spacing w:line="276" w:lineRule="auto"/>
              <w:rPr>
                <w:rFonts w:ascii="Times New Roman" w:eastAsia="Times New Roman" w:hAnsi="Times New Roman" w:cs="Times New Roman"/>
                <w:b/>
                <w:color w:val="000000"/>
                <w:sz w:val="24"/>
                <w:szCs w:val="24"/>
              </w:rPr>
            </w:pPr>
            <w:r w:rsidRPr="002519EB">
              <w:rPr>
                <w:rFonts w:ascii="Times New Roman" w:eastAsia="Times New Roman" w:hAnsi="Times New Roman" w:cs="Times New Roman"/>
                <w:color w:val="000000"/>
                <w:sz w:val="24"/>
                <w:szCs w:val="24"/>
              </w:rPr>
              <w:t>Мониторинг актуального состояния кадровой обстановки в</w:t>
            </w:r>
            <w:r>
              <w:rPr>
                <w:rFonts w:ascii="Times New Roman" w:eastAsia="Times New Roman" w:hAnsi="Times New Roman" w:cs="Times New Roman"/>
                <w:color w:val="000000"/>
                <w:sz w:val="24"/>
                <w:szCs w:val="24"/>
              </w:rPr>
              <w:t xml:space="preserve"> ДОУ</w:t>
            </w:r>
          </w:p>
        </w:tc>
        <w:tc>
          <w:tcPr>
            <w:tcW w:w="7744" w:type="dxa"/>
          </w:tcPr>
          <w:p w:rsidR="008671B1" w:rsidRPr="002519EB" w:rsidRDefault="008671B1" w:rsidP="005A2C27">
            <w:pPr>
              <w:spacing w:line="276" w:lineRule="auto"/>
              <w:rPr>
                <w:rFonts w:ascii="Times New Roman" w:eastAsia="Times New Roman" w:hAnsi="Times New Roman" w:cs="Times New Roman"/>
                <w:color w:val="000000"/>
                <w:sz w:val="24"/>
                <w:szCs w:val="24"/>
              </w:rPr>
            </w:pPr>
            <w:r w:rsidRPr="002519EB">
              <w:rPr>
                <w:rFonts w:ascii="Times New Roman" w:eastAsia="Times New Roman" w:hAnsi="Times New Roman" w:cs="Times New Roman"/>
                <w:color w:val="000000"/>
                <w:sz w:val="24"/>
                <w:szCs w:val="24"/>
              </w:rPr>
              <w:t>Анкетирование педагогов, аналитическая деятельность.</w:t>
            </w:r>
          </w:p>
          <w:p w:rsidR="008671B1" w:rsidRPr="002519EB" w:rsidRDefault="008671B1" w:rsidP="005A2C27">
            <w:pPr>
              <w:spacing w:line="276" w:lineRule="auto"/>
              <w:rPr>
                <w:rFonts w:ascii="Times New Roman" w:eastAsia="Times New Roman" w:hAnsi="Times New Roman" w:cs="Times New Roman"/>
                <w:b/>
                <w:color w:val="000000"/>
                <w:sz w:val="24"/>
                <w:szCs w:val="24"/>
              </w:rPr>
            </w:pPr>
            <w:r w:rsidRPr="002519EB">
              <w:rPr>
                <w:rFonts w:ascii="Times New Roman" w:eastAsia="Times New Roman" w:hAnsi="Times New Roman" w:cs="Times New Roman"/>
                <w:color w:val="000000"/>
                <w:sz w:val="24"/>
                <w:szCs w:val="24"/>
              </w:rPr>
              <w:t xml:space="preserve">Анализ профессиональных затруднений педагогических работников по вопросам перехода на ФОП </w:t>
            </w:r>
            <w:proofErr w:type="gramStart"/>
            <w:r w:rsidRPr="002519EB">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w:t>
            </w:r>
          </w:p>
        </w:tc>
        <w:tc>
          <w:tcPr>
            <w:tcW w:w="1328" w:type="dxa"/>
          </w:tcPr>
          <w:p w:rsidR="008671B1" w:rsidRPr="00BB54C9" w:rsidRDefault="008671B1" w:rsidP="00BB54C9">
            <w:pPr>
              <w:spacing w:line="276" w:lineRule="auto"/>
              <w:jc w:val="center"/>
              <w:rPr>
                <w:rFonts w:ascii="Times New Roman" w:eastAsia="Times New Roman" w:hAnsi="Times New Roman" w:cs="Times New Roman"/>
                <w:color w:val="000000"/>
                <w:sz w:val="24"/>
                <w:szCs w:val="24"/>
              </w:rPr>
            </w:pPr>
            <w:r w:rsidRPr="00BB54C9">
              <w:rPr>
                <w:rFonts w:ascii="Times New Roman" w:eastAsia="Times New Roman" w:hAnsi="Times New Roman" w:cs="Times New Roman"/>
                <w:color w:val="000000"/>
                <w:sz w:val="24"/>
                <w:szCs w:val="24"/>
              </w:rPr>
              <w:t>2023 -2024 год</w:t>
            </w:r>
          </w:p>
        </w:tc>
        <w:tc>
          <w:tcPr>
            <w:tcW w:w="1984" w:type="dxa"/>
          </w:tcPr>
          <w:p w:rsidR="008671B1" w:rsidRPr="003D507C" w:rsidRDefault="003D507C" w:rsidP="003D507C">
            <w:pPr>
              <w:jc w:val="center"/>
              <w:rPr>
                <w:rFonts w:ascii="Times New Roman" w:eastAsia="Times New Roman" w:hAnsi="Times New Roman" w:cs="Times New Roman"/>
                <w:color w:val="000000"/>
                <w:sz w:val="24"/>
                <w:szCs w:val="24"/>
              </w:rPr>
            </w:pPr>
            <w:r w:rsidRPr="003D507C">
              <w:rPr>
                <w:rFonts w:ascii="Times New Roman" w:eastAsia="Times New Roman" w:hAnsi="Times New Roman" w:cs="Times New Roman"/>
                <w:color w:val="000000"/>
                <w:sz w:val="24"/>
                <w:szCs w:val="24"/>
              </w:rPr>
              <w:t>Старший воспитатель</w:t>
            </w:r>
          </w:p>
        </w:tc>
      </w:tr>
      <w:tr w:rsidR="008671B1" w:rsidTr="003D507C">
        <w:tc>
          <w:tcPr>
            <w:tcW w:w="3369" w:type="dxa"/>
            <w:vMerge/>
          </w:tcPr>
          <w:p w:rsidR="008671B1" w:rsidRPr="002519EB" w:rsidRDefault="008671B1" w:rsidP="005A2C27">
            <w:pPr>
              <w:rPr>
                <w:rFonts w:ascii="Times New Roman" w:eastAsia="Times New Roman" w:hAnsi="Times New Roman" w:cs="Times New Roman"/>
                <w:color w:val="000000"/>
                <w:sz w:val="24"/>
                <w:szCs w:val="24"/>
              </w:rPr>
            </w:pPr>
          </w:p>
        </w:tc>
        <w:tc>
          <w:tcPr>
            <w:tcW w:w="7744" w:type="dxa"/>
          </w:tcPr>
          <w:p w:rsidR="008671B1" w:rsidRPr="002519EB" w:rsidRDefault="008671B1" w:rsidP="005A2C27">
            <w:pPr>
              <w:rPr>
                <w:rFonts w:ascii="Times New Roman" w:eastAsia="Times New Roman" w:hAnsi="Times New Roman" w:cs="Times New Roman"/>
                <w:color w:val="000000"/>
                <w:sz w:val="24"/>
                <w:szCs w:val="24"/>
              </w:rPr>
            </w:pPr>
            <w:r w:rsidRPr="004A402F">
              <w:rPr>
                <w:rFonts w:ascii="Times New Roman" w:hAnsi="Times New Roman" w:cs="Times New Roman"/>
                <w:sz w:val="24"/>
                <w:szCs w:val="24"/>
              </w:rPr>
              <w:t xml:space="preserve">Анализ кадровой ситуации в системе ДОУ с целью прогнозирования потребности в педагогических кадрах на последующие учебные годы, переподготовки педагогов в соответствии с </w:t>
            </w:r>
            <w:proofErr w:type="spellStart"/>
            <w:r w:rsidRPr="004A402F">
              <w:rPr>
                <w:rFonts w:ascii="Times New Roman" w:hAnsi="Times New Roman" w:cs="Times New Roman"/>
                <w:sz w:val="24"/>
                <w:szCs w:val="24"/>
              </w:rPr>
              <w:t>профстандартом</w:t>
            </w:r>
            <w:proofErr w:type="spellEnd"/>
            <w:r w:rsidRPr="004A402F">
              <w:rPr>
                <w:rFonts w:ascii="Times New Roman" w:hAnsi="Times New Roman" w:cs="Times New Roman"/>
                <w:sz w:val="24"/>
                <w:szCs w:val="24"/>
              </w:rPr>
              <w:t>, ротации кадров.</w:t>
            </w:r>
          </w:p>
        </w:tc>
        <w:tc>
          <w:tcPr>
            <w:tcW w:w="1328" w:type="dxa"/>
          </w:tcPr>
          <w:p w:rsidR="008671B1" w:rsidRPr="00BB54C9" w:rsidRDefault="008671B1" w:rsidP="00BB54C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Ежегодно</w:t>
            </w:r>
          </w:p>
        </w:tc>
        <w:tc>
          <w:tcPr>
            <w:tcW w:w="1984" w:type="dxa"/>
          </w:tcPr>
          <w:p w:rsidR="008671B1" w:rsidRDefault="003D507C" w:rsidP="003D507C">
            <w:pPr>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2519EB" w:rsidTr="003D507C">
        <w:tc>
          <w:tcPr>
            <w:tcW w:w="3369" w:type="dxa"/>
            <w:vMerge w:val="restart"/>
          </w:tcPr>
          <w:p w:rsidR="002519EB" w:rsidRPr="002519EB" w:rsidRDefault="002519EB" w:rsidP="005A2C27">
            <w:pPr>
              <w:spacing w:line="276" w:lineRule="auto"/>
              <w:rPr>
                <w:rFonts w:ascii="Times New Roman" w:eastAsia="Times New Roman" w:hAnsi="Times New Roman" w:cs="Times New Roman"/>
                <w:color w:val="000000"/>
                <w:sz w:val="24"/>
                <w:szCs w:val="24"/>
              </w:rPr>
            </w:pPr>
            <w:r w:rsidRPr="00F20CD8">
              <w:rPr>
                <w:rFonts w:ascii="Times New Roman" w:eastAsia="Times New Roman" w:hAnsi="Times New Roman" w:cs="Times New Roman"/>
                <w:color w:val="000000"/>
                <w:sz w:val="24"/>
                <w:szCs w:val="24"/>
              </w:rPr>
              <w:t>Организация работы по повышению профессиональной компетентности педагогов</w:t>
            </w:r>
          </w:p>
        </w:tc>
        <w:tc>
          <w:tcPr>
            <w:tcW w:w="7744" w:type="dxa"/>
          </w:tcPr>
          <w:p w:rsidR="002519EB" w:rsidRPr="002519EB" w:rsidRDefault="002519EB" w:rsidP="005A2C27">
            <w:pPr>
              <w:spacing w:line="276" w:lineRule="auto"/>
              <w:rPr>
                <w:rFonts w:ascii="Times New Roman" w:eastAsia="Times New Roman" w:hAnsi="Times New Roman" w:cs="Times New Roman"/>
                <w:color w:val="000000"/>
                <w:sz w:val="24"/>
                <w:szCs w:val="24"/>
              </w:rPr>
            </w:pPr>
            <w:r w:rsidRPr="00F20C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Обеспечение педагогических работников консультационным материалом по вопросам перехода на ФОП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w:t>
            </w:r>
          </w:p>
        </w:tc>
        <w:tc>
          <w:tcPr>
            <w:tcW w:w="1328" w:type="dxa"/>
          </w:tcPr>
          <w:p w:rsidR="002519EB" w:rsidRPr="00BB54C9" w:rsidRDefault="00BB54C9" w:rsidP="00BB54C9">
            <w:pPr>
              <w:spacing w:line="276" w:lineRule="auto"/>
              <w:jc w:val="center"/>
              <w:rPr>
                <w:rFonts w:ascii="Times New Roman" w:eastAsia="Times New Roman" w:hAnsi="Times New Roman" w:cs="Times New Roman"/>
                <w:b/>
                <w:color w:val="000000"/>
                <w:sz w:val="24"/>
                <w:szCs w:val="24"/>
              </w:rPr>
            </w:pPr>
            <w:r w:rsidRPr="00BB54C9">
              <w:rPr>
                <w:rFonts w:ascii="Times New Roman" w:eastAsia="Times New Roman" w:hAnsi="Times New Roman" w:cs="Times New Roman"/>
                <w:color w:val="000000"/>
                <w:sz w:val="24"/>
                <w:szCs w:val="24"/>
              </w:rPr>
              <w:t>2023 -2024 год</w:t>
            </w:r>
          </w:p>
        </w:tc>
        <w:tc>
          <w:tcPr>
            <w:tcW w:w="1984" w:type="dxa"/>
          </w:tcPr>
          <w:p w:rsidR="002519EB" w:rsidRDefault="003D507C" w:rsidP="003D507C">
            <w:pPr>
              <w:spacing w:line="276" w:lineRule="auto"/>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2519EB" w:rsidTr="003D507C">
        <w:tc>
          <w:tcPr>
            <w:tcW w:w="3369" w:type="dxa"/>
            <w:vMerge/>
          </w:tcPr>
          <w:p w:rsidR="002519EB" w:rsidRPr="002519EB" w:rsidRDefault="002519EB" w:rsidP="005A2C27">
            <w:pPr>
              <w:spacing w:line="276" w:lineRule="auto"/>
              <w:rPr>
                <w:rFonts w:ascii="Times New Roman" w:eastAsia="Times New Roman" w:hAnsi="Times New Roman" w:cs="Times New Roman"/>
                <w:color w:val="000000"/>
                <w:sz w:val="24"/>
                <w:szCs w:val="24"/>
              </w:rPr>
            </w:pPr>
          </w:p>
        </w:tc>
        <w:tc>
          <w:tcPr>
            <w:tcW w:w="7744" w:type="dxa"/>
          </w:tcPr>
          <w:p w:rsidR="002519EB" w:rsidRPr="002519EB" w:rsidRDefault="002519EB" w:rsidP="005A2C2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Адаптация для педагогов методических материалов </w:t>
            </w:r>
            <w:proofErr w:type="spellStart"/>
            <w:r>
              <w:rPr>
                <w:rFonts w:ascii="Times New Roman" w:eastAsia="Times New Roman" w:hAnsi="Times New Roman" w:cs="Times New Roman"/>
                <w:sz w:val="24"/>
                <w:szCs w:val="24"/>
              </w:rPr>
              <w:t>Мипросвещения</w:t>
            </w:r>
            <w:proofErr w:type="spellEnd"/>
            <w:r>
              <w:rPr>
                <w:rFonts w:ascii="Times New Roman" w:eastAsia="Times New Roman" w:hAnsi="Times New Roman" w:cs="Times New Roman"/>
                <w:sz w:val="24"/>
                <w:szCs w:val="24"/>
              </w:rPr>
              <w:t xml:space="preserve">  по сопровождению реализации федеральной  рабочей программы воспитания и федерального календарного плана </w:t>
            </w:r>
            <w:r w:rsidRPr="00F20CD8">
              <w:rPr>
                <w:rFonts w:ascii="Times New Roman" w:eastAsia="Times New Roman" w:hAnsi="Times New Roman" w:cs="Times New Roman"/>
                <w:color w:val="000000"/>
                <w:sz w:val="24"/>
                <w:szCs w:val="24"/>
              </w:rPr>
              <w:t xml:space="preserve"> разработка программы повышен</w:t>
            </w:r>
            <w:r>
              <w:rPr>
                <w:rFonts w:ascii="Times New Roman" w:eastAsia="Times New Roman" w:hAnsi="Times New Roman" w:cs="Times New Roman"/>
                <w:color w:val="000000"/>
                <w:sz w:val="24"/>
                <w:szCs w:val="24"/>
              </w:rPr>
              <w:t>ия профессионального мастерства.</w:t>
            </w:r>
          </w:p>
        </w:tc>
        <w:tc>
          <w:tcPr>
            <w:tcW w:w="1328" w:type="dxa"/>
          </w:tcPr>
          <w:p w:rsidR="002519EB" w:rsidRPr="00BB54C9" w:rsidRDefault="00BB54C9" w:rsidP="00BB54C9">
            <w:pPr>
              <w:spacing w:line="276" w:lineRule="auto"/>
              <w:jc w:val="center"/>
              <w:rPr>
                <w:rFonts w:ascii="Times New Roman" w:eastAsia="Times New Roman" w:hAnsi="Times New Roman" w:cs="Times New Roman"/>
                <w:b/>
                <w:color w:val="000000"/>
                <w:sz w:val="24"/>
                <w:szCs w:val="24"/>
              </w:rPr>
            </w:pPr>
            <w:r w:rsidRPr="00BB54C9">
              <w:rPr>
                <w:rFonts w:ascii="Times New Roman" w:eastAsia="Times New Roman" w:hAnsi="Times New Roman" w:cs="Times New Roman"/>
                <w:color w:val="000000"/>
                <w:sz w:val="24"/>
                <w:szCs w:val="24"/>
              </w:rPr>
              <w:t>2023 -2024 год</w:t>
            </w:r>
          </w:p>
        </w:tc>
        <w:tc>
          <w:tcPr>
            <w:tcW w:w="1984" w:type="dxa"/>
          </w:tcPr>
          <w:p w:rsidR="002519EB" w:rsidRDefault="003D507C" w:rsidP="003D507C">
            <w:pPr>
              <w:spacing w:line="276" w:lineRule="auto"/>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2519EB" w:rsidTr="003D507C">
        <w:tc>
          <w:tcPr>
            <w:tcW w:w="3369" w:type="dxa"/>
            <w:vMerge/>
          </w:tcPr>
          <w:p w:rsidR="002519EB" w:rsidRPr="002519EB" w:rsidRDefault="002519EB" w:rsidP="005A2C27">
            <w:pPr>
              <w:spacing w:line="276" w:lineRule="auto"/>
              <w:rPr>
                <w:rFonts w:ascii="Times New Roman" w:eastAsia="Times New Roman" w:hAnsi="Times New Roman" w:cs="Times New Roman"/>
                <w:color w:val="000000"/>
                <w:sz w:val="24"/>
                <w:szCs w:val="24"/>
              </w:rPr>
            </w:pPr>
          </w:p>
        </w:tc>
        <w:tc>
          <w:tcPr>
            <w:tcW w:w="7744" w:type="dxa"/>
          </w:tcPr>
          <w:p w:rsidR="002519EB" w:rsidRPr="00180651" w:rsidRDefault="002519EB" w:rsidP="005A2C27">
            <w:pPr>
              <w:spacing w:line="276" w:lineRule="auto"/>
              <w:rPr>
                <w:rFonts w:ascii="Times New Roman" w:hAnsi="Times New Roman"/>
                <w:sz w:val="24"/>
                <w:szCs w:val="24"/>
              </w:rPr>
            </w:pPr>
            <w:r w:rsidRPr="00180651">
              <w:rPr>
                <w:rFonts w:ascii="Times New Roman" w:hAnsi="Times New Roman"/>
                <w:sz w:val="24"/>
                <w:szCs w:val="24"/>
              </w:rPr>
              <w:t>Создание перспективного плана  повышения квалификации педагогов на основе их профессиональных потребностей</w:t>
            </w:r>
            <w:r w:rsidR="003D507C">
              <w:rPr>
                <w:rFonts w:ascii="Times New Roman" w:hAnsi="Times New Roman"/>
                <w:sz w:val="24"/>
                <w:szCs w:val="24"/>
              </w:rPr>
              <w:t>.</w:t>
            </w:r>
            <w:r w:rsidRPr="00180651">
              <w:rPr>
                <w:rFonts w:ascii="Times New Roman" w:hAnsi="Times New Roman"/>
                <w:sz w:val="24"/>
                <w:szCs w:val="24"/>
              </w:rPr>
              <w:t xml:space="preserve"> </w:t>
            </w:r>
          </w:p>
          <w:p w:rsidR="002519EB" w:rsidRDefault="002519EB" w:rsidP="005A2C27">
            <w:pPr>
              <w:spacing w:line="276" w:lineRule="auto"/>
              <w:rPr>
                <w:rFonts w:ascii="Times New Roman" w:hAnsi="Times New Roman"/>
                <w:sz w:val="24"/>
                <w:szCs w:val="24"/>
              </w:rPr>
            </w:pPr>
            <w:r w:rsidRPr="00180651">
              <w:rPr>
                <w:rFonts w:ascii="Times New Roman" w:hAnsi="Times New Roman"/>
                <w:sz w:val="24"/>
                <w:szCs w:val="24"/>
              </w:rPr>
              <w:t>Повышение квалиф</w:t>
            </w:r>
            <w:r w:rsidR="005A2C27">
              <w:rPr>
                <w:rFonts w:ascii="Times New Roman" w:hAnsi="Times New Roman"/>
                <w:sz w:val="24"/>
                <w:szCs w:val="24"/>
              </w:rPr>
              <w:t xml:space="preserve">икации </w:t>
            </w:r>
            <w:proofErr w:type="gramStart"/>
            <w:r w:rsidR="005A2C27">
              <w:rPr>
                <w:rFonts w:ascii="Times New Roman" w:hAnsi="Times New Roman"/>
                <w:sz w:val="24"/>
                <w:szCs w:val="24"/>
              </w:rPr>
              <w:t>на</w:t>
            </w:r>
            <w:proofErr w:type="gramEnd"/>
            <w:r w:rsidR="005A2C27">
              <w:rPr>
                <w:rFonts w:ascii="Times New Roman" w:hAnsi="Times New Roman"/>
                <w:sz w:val="24"/>
                <w:szCs w:val="24"/>
              </w:rPr>
              <w:t xml:space="preserve"> менее 1 </w:t>
            </w:r>
            <w:proofErr w:type="gramStart"/>
            <w:r w:rsidR="005A2C27">
              <w:rPr>
                <w:rFonts w:ascii="Times New Roman" w:hAnsi="Times New Roman"/>
                <w:sz w:val="24"/>
                <w:szCs w:val="24"/>
              </w:rPr>
              <w:t>раза</w:t>
            </w:r>
            <w:proofErr w:type="gramEnd"/>
            <w:r w:rsidR="005A2C27">
              <w:rPr>
                <w:rFonts w:ascii="Times New Roman" w:hAnsi="Times New Roman"/>
                <w:sz w:val="24"/>
                <w:szCs w:val="24"/>
              </w:rPr>
              <w:t xml:space="preserve"> в 3 года.</w:t>
            </w:r>
          </w:p>
          <w:p w:rsidR="005A2C27" w:rsidRPr="002519EB" w:rsidRDefault="005A2C27" w:rsidP="005A2C27">
            <w:pPr>
              <w:spacing w:line="276" w:lineRule="auto"/>
              <w:rPr>
                <w:rFonts w:ascii="Times New Roman" w:hAnsi="Times New Roman"/>
                <w:sz w:val="24"/>
                <w:szCs w:val="24"/>
              </w:rPr>
            </w:pPr>
            <w:r w:rsidRPr="00180651">
              <w:rPr>
                <w:rFonts w:ascii="Times New Roman" w:hAnsi="Times New Roman"/>
                <w:sz w:val="24"/>
                <w:szCs w:val="24"/>
              </w:rPr>
              <w:t>Оказание поддержки и создание мотивации при аттестации педагогов</w:t>
            </w:r>
            <w:r>
              <w:rPr>
                <w:rFonts w:ascii="Times New Roman" w:hAnsi="Times New Roman"/>
                <w:sz w:val="24"/>
                <w:szCs w:val="24"/>
              </w:rPr>
              <w:t>.</w:t>
            </w:r>
          </w:p>
        </w:tc>
        <w:tc>
          <w:tcPr>
            <w:tcW w:w="1328" w:type="dxa"/>
          </w:tcPr>
          <w:p w:rsidR="002519EB" w:rsidRPr="00BB54C9" w:rsidRDefault="00BB54C9" w:rsidP="00BB54C9">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Постоянно</w:t>
            </w:r>
          </w:p>
        </w:tc>
        <w:tc>
          <w:tcPr>
            <w:tcW w:w="1984" w:type="dxa"/>
          </w:tcPr>
          <w:p w:rsidR="002519EB" w:rsidRDefault="003D507C" w:rsidP="003D507C">
            <w:pPr>
              <w:spacing w:line="276" w:lineRule="auto"/>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2519EB" w:rsidTr="003D507C">
        <w:tc>
          <w:tcPr>
            <w:tcW w:w="3369" w:type="dxa"/>
            <w:vMerge/>
          </w:tcPr>
          <w:p w:rsidR="002519EB" w:rsidRPr="002519EB" w:rsidRDefault="002519EB" w:rsidP="005A2C27">
            <w:pPr>
              <w:spacing w:line="276" w:lineRule="auto"/>
              <w:rPr>
                <w:rFonts w:ascii="Times New Roman" w:eastAsia="Times New Roman" w:hAnsi="Times New Roman" w:cs="Times New Roman"/>
                <w:color w:val="000000"/>
                <w:sz w:val="24"/>
                <w:szCs w:val="24"/>
              </w:rPr>
            </w:pPr>
          </w:p>
        </w:tc>
        <w:tc>
          <w:tcPr>
            <w:tcW w:w="7744" w:type="dxa"/>
          </w:tcPr>
          <w:p w:rsidR="00BB54C9" w:rsidRDefault="002519EB" w:rsidP="005A2C2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F20CD8">
              <w:rPr>
                <w:rFonts w:ascii="Times New Roman" w:eastAsia="Times New Roman" w:hAnsi="Times New Roman" w:cs="Times New Roman"/>
                <w:color w:val="000000"/>
                <w:sz w:val="24"/>
                <w:szCs w:val="24"/>
              </w:rPr>
              <w:t>истематическа</w:t>
            </w:r>
            <w:r w:rsidR="005A2C27">
              <w:rPr>
                <w:rFonts w:ascii="Times New Roman" w:eastAsia="Times New Roman" w:hAnsi="Times New Roman" w:cs="Times New Roman"/>
                <w:color w:val="000000"/>
                <w:sz w:val="24"/>
                <w:szCs w:val="24"/>
              </w:rPr>
              <w:t>я курсовая подготовка педагогов по реализации</w:t>
            </w:r>
          </w:p>
          <w:p w:rsidR="002519EB" w:rsidRDefault="005A2C27" w:rsidP="005A2C2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5A2C27" w:rsidRPr="002519EB" w:rsidRDefault="005A2C27" w:rsidP="005A2C27">
            <w:pPr>
              <w:spacing w:line="276" w:lineRule="auto"/>
              <w:rPr>
                <w:rFonts w:ascii="Times New Roman" w:eastAsia="Times New Roman" w:hAnsi="Times New Roman" w:cs="Times New Roman"/>
                <w:color w:val="000000"/>
                <w:sz w:val="24"/>
                <w:szCs w:val="24"/>
              </w:rPr>
            </w:pPr>
            <w:r w:rsidRPr="00180651">
              <w:rPr>
                <w:rFonts w:ascii="Times New Roman" w:hAnsi="Times New Roman"/>
                <w:sz w:val="24"/>
                <w:szCs w:val="24"/>
              </w:rPr>
              <w:t>Организация  обучения всех педагогов основам компьютерной грамотности</w:t>
            </w:r>
            <w:r>
              <w:rPr>
                <w:rFonts w:ascii="Times New Roman" w:hAnsi="Times New Roman"/>
                <w:sz w:val="24"/>
                <w:szCs w:val="24"/>
              </w:rPr>
              <w:t>.</w:t>
            </w:r>
          </w:p>
        </w:tc>
        <w:tc>
          <w:tcPr>
            <w:tcW w:w="1328" w:type="dxa"/>
          </w:tcPr>
          <w:p w:rsidR="002519EB" w:rsidRDefault="00BB54C9" w:rsidP="005A2C27">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Постоянно</w:t>
            </w:r>
          </w:p>
        </w:tc>
        <w:tc>
          <w:tcPr>
            <w:tcW w:w="1984" w:type="dxa"/>
          </w:tcPr>
          <w:p w:rsidR="002519EB" w:rsidRDefault="003D507C" w:rsidP="003D507C">
            <w:pPr>
              <w:spacing w:line="276" w:lineRule="auto"/>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2519EB" w:rsidTr="003D507C">
        <w:tc>
          <w:tcPr>
            <w:tcW w:w="3369" w:type="dxa"/>
            <w:vMerge/>
          </w:tcPr>
          <w:p w:rsidR="002519EB" w:rsidRPr="002519EB" w:rsidRDefault="002519EB" w:rsidP="005A2C27">
            <w:pPr>
              <w:spacing w:line="276" w:lineRule="auto"/>
              <w:rPr>
                <w:rFonts w:ascii="Times New Roman" w:eastAsia="Times New Roman" w:hAnsi="Times New Roman" w:cs="Times New Roman"/>
                <w:color w:val="000000"/>
                <w:sz w:val="24"/>
                <w:szCs w:val="24"/>
              </w:rPr>
            </w:pPr>
          </w:p>
        </w:tc>
        <w:tc>
          <w:tcPr>
            <w:tcW w:w="7744" w:type="dxa"/>
          </w:tcPr>
          <w:p w:rsidR="002519EB" w:rsidRPr="002519EB" w:rsidRDefault="002519EB" w:rsidP="005A2C2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F20CD8">
              <w:rPr>
                <w:rFonts w:ascii="Times New Roman" w:eastAsia="Times New Roman" w:hAnsi="Times New Roman" w:cs="Times New Roman"/>
                <w:color w:val="000000"/>
                <w:sz w:val="24"/>
                <w:szCs w:val="24"/>
              </w:rPr>
              <w:t>рганизация участия педагогов в мероприятиях разного уровня, направленных на повышение профессионального уровня</w:t>
            </w:r>
            <w:r>
              <w:rPr>
                <w:rFonts w:ascii="Times New Roman" w:eastAsia="Times New Roman" w:hAnsi="Times New Roman" w:cs="Times New Roman"/>
                <w:color w:val="000000"/>
                <w:sz w:val="24"/>
                <w:szCs w:val="24"/>
              </w:rPr>
              <w:t xml:space="preserve"> (</w:t>
            </w:r>
            <w:r w:rsidRPr="00F20CD8">
              <w:rPr>
                <w:rFonts w:ascii="Times New Roman" w:eastAsia="Times New Roman" w:hAnsi="Times New Roman" w:cs="Times New Roman"/>
                <w:color w:val="000000"/>
                <w:sz w:val="24"/>
                <w:szCs w:val="24"/>
              </w:rPr>
              <w:t>семинары, конференции)</w:t>
            </w:r>
            <w:r>
              <w:rPr>
                <w:rFonts w:ascii="Times New Roman" w:eastAsia="Times New Roman" w:hAnsi="Times New Roman" w:cs="Times New Roman"/>
                <w:color w:val="000000"/>
                <w:sz w:val="24"/>
                <w:szCs w:val="24"/>
              </w:rPr>
              <w:t>.</w:t>
            </w:r>
          </w:p>
        </w:tc>
        <w:tc>
          <w:tcPr>
            <w:tcW w:w="1328" w:type="dxa"/>
          </w:tcPr>
          <w:p w:rsidR="002519EB" w:rsidRDefault="00BB54C9" w:rsidP="005A2C27">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Постоянно</w:t>
            </w:r>
          </w:p>
        </w:tc>
        <w:tc>
          <w:tcPr>
            <w:tcW w:w="1984" w:type="dxa"/>
          </w:tcPr>
          <w:p w:rsidR="002519EB" w:rsidRDefault="003D507C" w:rsidP="003D507C">
            <w:pPr>
              <w:spacing w:line="276" w:lineRule="auto"/>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3D507C" w:rsidTr="003D507C">
        <w:tc>
          <w:tcPr>
            <w:tcW w:w="3369" w:type="dxa"/>
            <w:vMerge w:val="restart"/>
          </w:tcPr>
          <w:p w:rsidR="003D507C" w:rsidRPr="005A2C27" w:rsidRDefault="003D507C" w:rsidP="005A2C27">
            <w:pPr>
              <w:spacing w:line="276" w:lineRule="auto"/>
              <w:rPr>
                <w:rFonts w:ascii="Times New Roman" w:eastAsia="Times New Roman" w:hAnsi="Times New Roman" w:cs="Times New Roman"/>
                <w:color w:val="000000"/>
                <w:sz w:val="24"/>
                <w:szCs w:val="24"/>
              </w:rPr>
            </w:pPr>
            <w:r>
              <w:rPr>
                <w:rFonts w:ascii="Times New Roman" w:hAnsi="Times New Roman"/>
                <w:sz w:val="24"/>
                <w:szCs w:val="24"/>
              </w:rPr>
              <w:t xml:space="preserve">Организация </w:t>
            </w:r>
            <w:r w:rsidRPr="005A2C27">
              <w:rPr>
                <w:rFonts w:ascii="Times New Roman" w:hAnsi="Times New Roman"/>
                <w:sz w:val="24"/>
                <w:szCs w:val="24"/>
              </w:rPr>
              <w:t xml:space="preserve">методической помощи педагогам на основе </w:t>
            </w:r>
            <w:r w:rsidRPr="005A2C27">
              <w:rPr>
                <w:rFonts w:ascii="Times New Roman" w:hAnsi="Times New Roman"/>
                <w:sz w:val="24"/>
                <w:szCs w:val="24"/>
              </w:rPr>
              <w:lastRenderedPageBreak/>
              <w:t xml:space="preserve">выявленных </w:t>
            </w:r>
            <w:r>
              <w:rPr>
                <w:rFonts w:ascii="Times New Roman" w:hAnsi="Times New Roman"/>
                <w:sz w:val="24"/>
                <w:szCs w:val="24"/>
              </w:rPr>
              <w:t>о</w:t>
            </w:r>
            <w:r w:rsidRPr="005A2C27">
              <w:rPr>
                <w:rFonts w:ascii="Times New Roman" w:hAnsi="Times New Roman"/>
                <w:sz w:val="24"/>
                <w:szCs w:val="24"/>
              </w:rPr>
              <w:t>бразовательных потребностей</w:t>
            </w:r>
          </w:p>
        </w:tc>
        <w:tc>
          <w:tcPr>
            <w:tcW w:w="7744" w:type="dxa"/>
          </w:tcPr>
          <w:p w:rsidR="003D507C" w:rsidRDefault="003D507C" w:rsidP="005A2C2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В</w:t>
            </w:r>
            <w:r w:rsidRPr="004A402F">
              <w:rPr>
                <w:rFonts w:ascii="Times New Roman" w:hAnsi="Times New Roman" w:cs="Times New Roman"/>
                <w:sz w:val="24"/>
                <w:szCs w:val="24"/>
              </w:rPr>
              <w:t>ыявление образовательных потребностей</w:t>
            </w:r>
            <w:r>
              <w:rPr>
                <w:rFonts w:ascii="Times New Roman" w:hAnsi="Times New Roman" w:cs="Times New Roman"/>
                <w:sz w:val="24"/>
                <w:szCs w:val="24"/>
              </w:rPr>
              <w:t>.</w:t>
            </w:r>
          </w:p>
          <w:p w:rsidR="003D507C" w:rsidRDefault="003D507C" w:rsidP="005A2C27">
            <w:pPr>
              <w:spacing w:line="276" w:lineRule="auto"/>
              <w:rPr>
                <w:rFonts w:ascii="Times New Roman" w:hAnsi="Times New Roman" w:cs="Times New Roman"/>
                <w:sz w:val="24"/>
                <w:szCs w:val="24"/>
              </w:rPr>
            </w:pPr>
            <w:r>
              <w:rPr>
                <w:rFonts w:ascii="Times New Roman" w:hAnsi="Times New Roman" w:cs="Times New Roman"/>
                <w:sz w:val="24"/>
                <w:szCs w:val="24"/>
              </w:rPr>
              <w:t>П</w:t>
            </w:r>
            <w:r w:rsidRPr="004A402F">
              <w:rPr>
                <w:rFonts w:ascii="Times New Roman" w:hAnsi="Times New Roman" w:cs="Times New Roman"/>
                <w:sz w:val="24"/>
                <w:szCs w:val="24"/>
              </w:rPr>
              <w:t>роведение ВСОКО</w:t>
            </w:r>
            <w:r>
              <w:rPr>
                <w:rFonts w:ascii="Times New Roman" w:hAnsi="Times New Roman" w:cs="Times New Roman"/>
                <w:sz w:val="24"/>
                <w:szCs w:val="24"/>
              </w:rPr>
              <w:t>.</w:t>
            </w:r>
          </w:p>
          <w:p w:rsidR="003D507C" w:rsidRDefault="003D507C" w:rsidP="005A2C2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В</w:t>
            </w:r>
            <w:r w:rsidRPr="004A402F">
              <w:rPr>
                <w:rFonts w:ascii="Times New Roman" w:hAnsi="Times New Roman" w:cs="Times New Roman"/>
                <w:sz w:val="24"/>
                <w:szCs w:val="24"/>
              </w:rPr>
              <w:t>ременные творческие объединения по направлениям работы</w:t>
            </w:r>
            <w:r>
              <w:rPr>
                <w:rFonts w:ascii="Times New Roman" w:hAnsi="Times New Roman" w:cs="Times New Roman"/>
                <w:sz w:val="24"/>
                <w:szCs w:val="24"/>
              </w:rPr>
              <w:t>.</w:t>
            </w:r>
          </w:p>
          <w:p w:rsidR="003D507C" w:rsidRPr="00BB54C9" w:rsidRDefault="003D507C" w:rsidP="00BB54C9">
            <w:pPr>
              <w:rPr>
                <w:rFonts w:ascii="Times New Roman" w:hAnsi="Times New Roman" w:cs="Times New Roman"/>
                <w:sz w:val="24"/>
                <w:szCs w:val="24"/>
              </w:rPr>
            </w:pPr>
            <w:r>
              <w:rPr>
                <w:rFonts w:ascii="Times New Roman" w:hAnsi="Times New Roman" w:cs="Times New Roman"/>
                <w:sz w:val="24"/>
                <w:szCs w:val="24"/>
              </w:rPr>
              <w:t>О</w:t>
            </w:r>
            <w:r w:rsidRPr="004A402F">
              <w:rPr>
                <w:rFonts w:ascii="Times New Roman" w:hAnsi="Times New Roman" w:cs="Times New Roman"/>
                <w:sz w:val="24"/>
                <w:szCs w:val="24"/>
              </w:rPr>
              <w:t>ткрытые показы ООД</w:t>
            </w:r>
            <w:r>
              <w:rPr>
                <w:rFonts w:ascii="Times New Roman" w:hAnsi="Times New Roman" w:cs="Times New Roman"/>
                <w:sz w:val="24"/>
                <w:szCs w:val="24"/>
              </w:rPr>
              <w:t>.</w:t>
            </w:r>
          </w:p>
        </w:tc>
        <w:tc>
          <w:tcPr>
            <w:tcW w:w="1328" w:type="dxa"/>
          </w:tcPr>
          <w:p w:rsidR="003D507C" w:rsidRPr="003D507C" w:rsidRDefault="003D507C" w:rsidP="005A2C27">
            <w:pPr>
              <w:spacing w:line="276" w:lineRule="auto"/>
              <w:rPr>
                <w:rFonts w:ascii="Times New Roman" w:eastAsia="Times New Roman" w:hAnsi="Times New Roman" w:cs="Times New Roman"/>
                <w:color w:val="000000"/>
                <w:sz w:val="24"/>
                <w:szCs w:val="24"/>
              </w:rPr>
            </w:pPr>
            <w:r w:rsidRPr="003D507C">
              <w:rPr>
                <w:rFonts w:ascii="Times New Roman" w:eastAsia="Times New Roman" w:hAnsi="Times New Roman" w:cs="Times New Roman"/>
                <w:color w:val="000000"/>
                <w:sz w:val="24"/>
                <w:szCs w:val="24"/>
              </w:rPr>
              <w:lastRenderedPageBreak/>
              <w:t>Ежегодно</w:t>
            </w:r>
          </w:p>
        </w:tc>
        <w:tc>
          <w:tcPr>
            <w:tcW w:w="1984" w:type="dxa"/>
          </w:tcPr>
          <w:p w:rsidR="003D507C" w:rsidRDefault="003D507C" w:rsidP="003D507C">
            <w:pPr>
              <w:spacing w:line="276" w:lineRule="auto"/>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3D507C" w:rsidTr="003D507C">
        <w:tc>
          <w:tcPr>
            <w:tcW w:w="3369" w:type="dxa"/>
            <w:vMerge/>
          </w:tcPr>
          <w:p w:rsidR="003D507C" w:rsidRDefault="003D507C" w:rsidP="005A2C27">
            <w:pPr>
              <w:rPr>
                <w:rFonts w:ascii="Times New Roman" w:hAnsi="Times New Roman"/>
                <w:sz w:val="24"/>
                <w:szCs w:val="24"/>
              </w:rPr>
            </w:pPr>
          </w:p>
        </w:tc>
        <w:tc>
          <w:tcPr>
            <w:tcW w:w="7744" w:type="dxa"/>
          </w:tcPr>
          <w:p w:rsidR="003D507C" w:rsidRDefault="003D507C" w:rsidP="005A2C27">
            <w:pPr>
              <w:rPr>
                <w:rFonts w:ascii="Times New Roman" w:hAnsi="Times New Roman" w:cs="Times New Roman"/>
                <w:sz w:val="24"/>
                <w:szCs w:val="24"/>
              </w:rPr>
            </w:pPr>
            <w:r>
              <w:rPr>
                <w:rFonts w:ascii="Times New Roman" w:hAnsi="Times New Roman" w:cs="Times New Roman"/>
                <w:sz w:val="24"/>
                <w:szCs w:val="24"/>
              </w:rPr>
              <w:t>С</w:t>
            </w:r>
            <w:r w:rsidRPr="004A402F">
              <w:rPr>
                <w:rFonts w:ascii="Times New Roman" w:hAnsi="Times New Roman" w:cs="Times New Roman"/>
                <w:sz w:val="24"/>
                <w:szCs w:val="24"/>
              </w:rPr>
              <w:t>еминары-практикумы</w:t>
            </w:r>
            <w:r>
              <w:rPr>
                <w:rFonts w:ascii="Times New Roman" w:hAnsi="Times New Roman" w:cs="Times New Roman"/>
                <w:sz w:val="24"/>
                <w:szCs w:val="24"/>
              </w:rPr>
              <w:t>, м</w:t>
            </w:r>
            <w:r w:rsidRPr="004A402F">
              <w:rPr>
                <w:rFonts w:ascii="Times New Roman" w:hAnsi="Times New Roman" w:cs="Times New Roman"/>
                <w:sz w:val="24"/>
                <w:szCs w:val="24"/>
              </w:rPr>
              <w:t>астер-классы</w:t>
            </w:r>
            <w:r>
              <w:rPr>
                <w:rFonts w:ascii="Times New Roman" w:hAnsi="Times New Roman" w:cs="Times New Roman"/>
                <w:sz w:val="24"/>
                <w:szCs w:val="24"/>
              </w:rPr>
              <w:t>, деловые игры, выставки методической литературы, вовлечение педагогов в проектную деятельность.</w:t>
            </w:r>
          </w:p>
        </w:tc>
        <w:tc>
          <w:tcPr>
            <w:tcW w:w="1328" w:type="dxa"/>
          </w:tcPr>
          <w:p w:rsidR="003D507C" w:rsidRDefault="003D507C" w:rsidP="005A2C27">
            <w:pP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Ежегодно</w:t>
            </w:r>
          </w:p>
        </w:tc>
        <w:tc>
          <w:tcPr>
            <w:tcW w:w="1984" w:type="dxa"/>
          </w:tcPr>
          <w:p w:rsidR="003D507C" w:rsidRDefault="003D507C" w:rsidP="003D507C">
            <w:pPr>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3D507C" w:rsidTr="003D507C">
        <w:tc>
          <w:tcPr>
            <w:tcW w:w="3369" w:type="dxa"/>
            <w:vMerge/>
          </w:tcPr>
          <w:p w:rsidR="003D507C" w:rsidRDefault="003D507C" w:rsidP="005A2C27">
            <w:pPr>
              <w:rPr>
                <w:rFonts w:ascii="Times New Roman" w:hAnsi="Times New Roman"/>
                <w:sz w:val="24"/>
                <w:szCs w:val="24"/>
              </w:rPr>
            </w:pPr>
          </w:p>
        </w:tc>
        <w:tc>
          <w:tcPr>
            <w:tcW w:w="7744" w:type="dxa"/>
          </w:tcPr>
          <w:p w:rsidR="003D507C" w:rsidRDefault="003D507C" w:rsidP="005A2C27">
            <w:pPr>
              <w:rPr>
                <w:rFonts w:ascii="Times New Roman" w:hAnsi="Times New Roman" w:cs="Times New Roman"/>
                <w:sz w:val="24"/>
                <w:szCs w:val="24"/>
              </w:rPr>
            </w:pPr>
            <w:r>
              <w:rPr>
                <w:rFonts w:ascii="Times New Roman" w:eastAsia="Times New Roman" w:hAnsi="Times New Roman" w:cs="Times New Roman"/>
                <w:sz w:val="24"/>
                <w:szCs w:val="24"/>
              </w:rPr>
              <w:t>И</w:t>
            </w:r>
            <w:r w:rsidRPr="00565459">
              <w:rPr>
                <w:rFonts w:ascii="Times New Roman" w:eastAsia="Times New Roman" w:hAnsi="Times New Roman" w:cs="Times New Roman"/>
                <w:sz w:val="24"/>
                <w:szCs w:val="24"/>
              </w:rPr>
              <w:t xml:space="preserve">спользование образовательных ресурсов </w:t>
            </w:r>
            <w:r>
              <w:rPr>
                <w:rFonts w:ascii="Times New Roman" w:eastAsia="Times New Roman" w:hAnsi="Times New Roman" w:cs="Times New Roman"/>
                <w:sz w:val="24"/>
                <w:szCs w:val="24"/>
              </w:rPr>
              <w:t xml:space="preserve"> и платформ </w:t>
            </w:r>
            <w:r w:rsidRPr="00565459">
              <w:rPr>
                <w:rFonts w:ascii="Times New Roman" w:eastAsia="Times New Roman" w:hAnsi="Times New Roman" w:cs="Times New Roman"/>
                <w:sz w:val="24"/>
                <w:szCs w:val="24"/>
              </w:rPr>
              <w:t>для онлайн взаимодействия</w:t>
            </w:r>
            <w:r>
              <w:rPr>
                <w:rFonts w:ascii="Times New Roman" w:eastAsia="Times New Roman" w:hAnsi="Times New Roman" w:cs="Times New Roman"/>
                <w:sz w:val="24"/>
                <w:szCs w:val="24"/>
              </w:rPr>
              <w:t>.</w:t>
            </w:r>
          </w:p>
        </w:tc>
        <w:tc>
          <w:tcPr>
            <w:tcW w:w="1328" w:type="dxa"/>
          </w:tcPr>
          <w:p w:rsidR="003D507C" w:rsidRDefault="003D507C" w:rsidP="005A2C27">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Постоянно</w:t>
            </w:r>
          </w:p>
        </w:tc>
        <w:tc>
          <w:tcPr>
            <w:tcW w:w="1984" w:type="dxa"/>
          </w:tcPr>
          <w:p w:rsidR="003D507C" w:rsidRDefault="003D507C" w:rsidP="003D507C">
            <w:pPr>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5A2C27" w:rsidTr="003D507C">
        <w:tc>
          <w:tcPr>
            <w:tcW w:w="3369" w:type="dxa"/>
          </w:tcPr>
          <w:p w:rsidR="005A2C27" w:rsidRPr="00F20CD8" w:rsidRDefault="005A2C27" w:rsidP="005A2C2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работы по стимулированию педагогов  к повышению профессионального роста</w:t>
            </w:r>
          </w:p>
        </w:tc>
        <w:tc>
          <w:tcPr>
            <w:tcW w:w="7744" w:type="dxa"/>
          </w:tcPr>
          <w:p w:rsidR="005A2C27" w:rsidRDefault="005A2C27" w:rsidP="005A2C27">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К</w:t>
            </w:r>
            <w:r w:rsidRPr="004D0706">
              <w:rPr>
                <w:rFonts w:ascii="Times New Roman" w:eastAsia="Times New Roman" w:hAnsi="Times New Roman" w:cs="Times New Roman"/>
                <w:sz w:val="24"/>
                <w:szCs w:val="24"/>
                <w:lang w:eastAsia="ru-RU"/>
              </w:rPr>
              <w:t xml:space="preserve">омплекс социально-ориентированных мероприятий </w:t>
            </w:r>
            <w:r>
              <w:rPr>
                <w:rFonts w:ascii="Times New Roman" w:eastAsia="Times New Roman" w:hAnsi="Times New Roman" w:cs="Times New Roman"/>
                <w:sz w:val="24"/>
                <w:szCs w:val="24"/>
                <w:lang w:eastAsia="ru-RU"/>
              </w:rPr>
              <w:t>(</w:t>
            </w:r>
            <w:r w:rsidRPr="004D0706">
              <w:rPr>
                <w:rFonts w:ascii="Times New Roman" w:eastAsia="Times New Roman" w:hAnsi="Times New Roman" w:cs="Times New Roman"/>
                <w:sz w:val="24"/>
                <w:szCs w:val="24"/>
                <w:lang w:eastAsia="ru-RU"/>
              </w:rPr>
              <w:t>материальное стимулирование, обеспечение возможности транслировать передовой опыт, соз</w:t>
            </w:r>
            <w:r>
              <w:rPr>
                <w:rFonts w:ascii="Times New Roman" w:eastAsia="Times New Roman" w:hAnsi="Times New Roman" w:cs="Times New Roman"/>
                <w:sz w:val="24"/>
                <w:szCs w:val="24"/>
                <w:lang w:eastAsia="ru-RU"/>
              </w:rPr>
              <w:t>дание безопасных условий труда).</w:t>
            </w:r>
          </w:p>
          <w:p w:rsidR="005A2C27" w:rsidRPr="00F20CD8" w:rsidRDefault="005A2C27" w:rsidP="005A2C2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 К</w:t>
            </w:r>
            <w:r w:rsidRPr="004D0706">
              <w:rPr>
                <w:rFonts w:ascii="Times New Roman" w:eastAsia="Times New Roman" w:hAnsi="Times New Roman" w:cs="Times New Roman"/>
                <w:sz w:val="24"/>
                <w:szCs w:val="24"/>
                <w:lang w:eastAsia="ru-RU"/>
              </w:rPr>
              <w:t>омплекс мероприятий по поддержанию кадров с большим трудовым стажем (мероприятия по профилактике профессионального выгорания, обеспечение возможности транслировать передовой опыт, обучение новым технологиям образования).</w:t>
            </w:r>
          </w:p>
        </w:tc>
        <w:tc>
          <w:tcPr>
            <w:tcW w:w="1328" w:type="dxa"/>
          </w:tcPr>
          <w:p w:rsidR="005A2C27" w:rsidRDefault="003D507C" w:rsidP="005A2C27">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Постоянно</w:t>
            </w:r>
          </w:p>
        </w:tc>
        <w:tc>
          <w:tcPr>
            <w:tcW w:w="1984" w:type="dxa"/>
          </w:tcPr>
          <w:p w:rsidR="005A2C27" w:rsidRDefault="003D507C" w:rsidP="003D507C">
            <w:pPr>
              <w:spacing w:line="276" w:lineRule="auto"/>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5A2C27" w:rsidTr="003D507C">
        <w:tc>
          <w:tcPr>
            <w:tcW w:w="3369" w:type="dxa"/>
          </w:tcPr>
          <w:p w:rsidR="005A2C27" w:rsidRPr="00F20CD8" w:rsidRDefault="005A2C27" w:rsidP="005A2C27">
            <w:pPr>
              <w:spacing w:line="276" w:lineRule="auto"/>
              <w:rPr>
                <w:rFonts w:ascii="Times New Roman" w:eastAsia="Times New Roman" w:hAnsi="Times New Roman" w:cs="Times New Roman"/>
                <w:color w:val="000000"/>
                <w:sz w:val="24"/>
                <w:szCs w:val="24"/>
              </w:rPr>
            </w:pPr>
            <w:r w:rsidRPr="00F20CD8">
              <w:rPr>
                <w:rFonts w:ascii="Times New Roman" w:eastAsia="Times New Roman" w:hAnsi="Times New Roman" w:cs="Times New Roman"/>
                <w:color w:val="000000"/>
                <w:sz w:val="24"/>
                <w:szCs w:val="24"/>
              </w:rPr>
              <w:t>Мероприятия для профессионального роста молодых специалистов</w:t>
            </w:r>
          </w:p>
        </w:tc>
        <w:tc>
          <w:tcPr>
            <w:tcW w:w="7744" w:type="dxa"/>
          </w:tcPr>
          <w:p w:rsidR="005A2C27" w:rsidRPr="00F20CD8" w:rsidRDefault="005A2C27" w:rsidP="005A2C2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Pr="00F20CD8">
              <w:rPr>
                <w:rFonts w:ascii="Times New Roman" w:eastAsia="Times New Roman" w:hAnsi="Times New Roman" w:cs="Times New Roman"/>
                <w:color w:val="000000"/>
                <w:sz w:val="24"/>
                <w:szCs w:val="24"/>
              </w:rPr>
              <w:t>оздание « Школы молодого педагога»</w:t>
            </w:r>
            <w:r>
              <w:rPr>
                <w:rFonts w:ascii="Times New Roman" w:eastAsia="Times New Roman" w:hAnsi="Times New Roman" w:cs="Times New Roman"/>
                <w:color w:val="000000"/>
                <w:sz w:val="24"/>
                <w:szCs w:val="24"/>
              </w:rPr>
              <w:t>.</w:t>
            </w:r>
          </w:p>
          <w:p w:rsidR="005A2C27" w:rsidRDefault="005A2C27" w:rsidP="005A2C2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sidRPr="00F20CD8">
              <w:rPr>
                <w:rFonts w:ascii="Times New Roman" w:eastAsia="Times New Roman" w:hAnsi="Times New Roman" w:cs="Times New Roman"/>
                <w:color w:val="000000"/>
                <w:sz w:val="24"/>
                <w:szCs w:val="24"/>
              </w:rPr>
              <w:t>рганизация наставничества</w:t>
            </w:r>
            <w:r>
              <w:rPr>
                <w:rFonts w:ascii="Times New Roman" w:eastAsia="Times New Roman" w:hAnsi="Times New Roman" w:cs="Times New Roman"/>
                <w:color w:val="000000"/>
                <w:sz w:val="24"/>
                <w:szCs w:val="24"/>
              </w:rPr>
              <w:t>.</w:t>
            </w:r>
          </w:p>
          <w:p w:rsidR="008671B1" w:rsidRDefault="008671B1" w:rsidP="005A2C2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занятий для молодых педагогов в МКОУ ДПО «Информационно-методический центр системы образования»</w:t>
            </w:r>
          </w:p>
          <w:p w:rsidR="008671B1" w:rsidRPr="00F20CD8" w:rsidRDefault="008671B1" w:rsidP="005A2C2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г. Кирова.</w:t>
            </w:r>
          </w:p>
        </w:tc>
        <w:tc>
          <w:tcPr>
            <w:tcW w:w="1328" w:type="dxa"/>
          </w:tcPr>
          <w:p w:rsidR="005A2C27" w:rsidRDefault="003D507C" w:rsidP="005A2C27">
            <w:pPr>
              <w:spacing w:line="276" w:lineRule="auto"/>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Ежегодно</w:t>
            </w:r>
          </w:p>
        </w:tc>
        <w:tc>
          <w:tcPr>
            <w:tcW w:w="1984" w:type="dxa"/>
          </w:tcPr>
          <w:p w:rsidR="005A2C27" w:rsidRDefault="003D507C" w:rsidP="003D507C">
            <w:pPr>
              <w:spacing w:line="276" w:lineRule="auto"/>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5A2C27" w:rsidTr="003D507C">
        <w:tc>
          <w:tcPr>
            <w:tcW w:w="3369" w:type="dxa"/>
          </w:tcPr>
          <w:p w:rsidR="005A2C27" w:rsidRPr="00F20CD8" w:rsidRDefault="005A2C27" w:rsidP="005A2C27">
            <w:pPr>
              <w:spacing w:line="276" w:lineRule="auto"/>
              <w:rPr>
                <w:rFonts w:ascii="Times New Roman" w:eastAsia="Times New Roman" w:hAnsi="Times New Roman" w:cs="Times New Roman"/>
                <w:color w:val="000000"/>
                <w:sz w:val="24"/>
                <w:szCs w:val="24"/>
              </w:rPr>
            </w:pPr>
            <w:r w:rsidRPr="00180651">
              <w:rPr>
                <w:rFonts w:ascii="Times New Roman" w:hAnsi="Times New Roman"/>
                <w:sz w:val="24"/>
                <w:szCs w:val="24"/>
              </w:rPr>
              <w:t>Развитие конкурсного движения</w:t>
            </w:r>
          </w:p>
        </w:tc>
        <w:tc>
          <w:tcPr>
            <w:tcW w:w="7744" w:type="dxa"/>
          </w:tcPr>
          <w:p w:rsidR="005A2C27" w:rsidRPr="00180651" w:rsidRDefault="008671B1" w:rsidP="005A2C27">
            <w:pPr>
              <w:pStyle w:val="a5"/>
              <w:numPr>
                <w:ilvl w:val="0"/>
                <w:numId w:val="1"/>
              </w:numPr>
              <w:spacing w:line="276" w:lineRule="auto"/>
              <w:ind w:left="0"/>
              <w:jc w:val="both"/>
              <w:rPr>
                <w:rFonts w:ascii="Times New Roman" w:hAnsi="Times New Roman"/>
                <w:sz w:val="24"/>
                <w:szCs w:val="24"/>
              </w:rPr>
            </w:pPr>
            <w:r>
              <w:rPr>
                <w:rFonts w:ascii="Times New Roman" w:hAnsi="Times New Roman"/>
                <w:sz w:val="24"/>
                <w:szCs w:val="24"/>
              </w:rPr>
              <w:t>-К</w:t>
            </w:r>
            <w:r w:rsidR="005A2C27" w:rsidRPr="00180651">
              <w:rPr>
                <w:rFonts w:ascii="Times New Roman" w:hAnsi="Times New Roman"/>
                <w:sz w:val="24"/>
                <w:szCs w:val="24"/>
              </w:rPr>
              <w:t>онкурсы в ДОУ</w:t>
            </w:r>
            <w:r>
              <w:rPr>
                <w:rFonts w:ascii="Times New Roman" w:hAnsi="Times New Roman"/>
                <w:sz w:val="24"/>
                <w:szCs w:val="24"/>
              </w:rPr>
              <w:t>.</w:t>
            </w:r>
            <w:r w:rsidR="005A2C27" w:rsidRPr="00180651">
              <w:rPr>
                <w:rFonts w:ascii="Times New Roman" w:hAnsi="Times New Roman"/>
                <w:sz w:val="24"/>
                <w:szCs w:val="24"/>
              </w:rPr>
              <w:t xml:space="preserve"> </w:t>
            </w:r>
          </w:p>
          <w:p w:rsidR="005A2C27" w:rsidRPr="00180651" w:rsidRDefault="008671B1" w:rsidP="005A2C27">
            <w:pPr>
              <w:pStyle w:val="a5"/>
              <w:numPr>
                <w:ilvl w:val="0"/>
                <w:numId w:val="1"/>
              </w:numPr>
              <w:spacing w:line="276" w:lineRule="auto"/>
              <w:ind w:left="0"/>
              <w:jc w:val="both"/>
              <w:rPr>
                <w:rFonts w:ascii="Times New Roman" w:hAnsi="Times New Roman"/>
                <w:sz w:val="24"/>
                <w:szCs w:val="24"/>
              </w:rPr>
            </w:pPr>
            <w:r>
              <w:rPr>
                <w:rFonts w:ascii="Times New Roman" w:hAnsi="Times New Roman"/>
                <w:sz w:val="24"/>
                <w:szCs w:val="24"/>
              </w:rPr>
              <w:t>-Д</w:t>
            </w:r>
            <w:r w:rsidR="005A2C27" w:rsidRPr="00180651">
              <w:rPr>
                <w:rFonts w:ascii="Times New Roman" w:hAnsi="Times New Roman"/>
                <w:sz w:val="24"/>
                <w:szCs w:val="24"/>
              </w:rPr>
              <w:t>истанционные конкурсы</w:t>
            </w:r>
            <w:r>
              <w:rPr>
                <w:rFonts w:ascii="Times New Roman" w:hAnsi="Times New Roman"/>
                <w:sz w:val="24"/>
                <w:szCs w:val="24"/>
              </w:rPr>
              <w:t>.</w:t>
            </w:r>
            <w:r w:rsidR="005A2C27" w:rsidRPr="00180651">
              <w:rPr>
                <w:rFonts w:ascii="Times New Roman" w:hAnsi="Times New Roman"/>
                <w:sz w:val="24"/>
                <w:szCs w:val="24"/>
              </w:rPr>
              <w:t xml:space="preserve">  </w:t>
            </w:r>
          </w:p>
          <w:p w:rsidR="008671B1" w:rsidRPr="004A402F" w:rsidRDefault="008671B1" w:rsidP="008671B1">
            <w:pPr>
              <w:jc w:val="both"/>
              <w:rPr>
                <w:rFonts w:ascii="Times New Roman" w:hAnsi="Times New Roman" w:cs="Times New Roman"/>
                <w:sz w:val="24"/>
                <w:szCs w:val="24"/>
              </w:rPr>
            </w:pPr>
            <w:r>
              <w:rPr>
                <w:rFonts w:ascii="Times New Roman" w:hAnsi="Times New Roman" w:cs="Times New Roman"/>
                <w:sz w:val="24"/>
                <w:szCs w:val="24"/>
              </w:rPr>
              <w:t>-</w:t>
            </w:r>
            <w:r w:rsidRPr="004A402F">
              <w:rPr>
                <w:rFonts w:ascii="Times New Roman" w:hAnsi="Times New Roman" w:cs="Times New Roman"/>
                <w:sz w:val="24"/>
                <w:szCs w:val="24"/>
              </w:rPr>
              <w:t xml:space="preserve">Стимулирование </w:t>
            </w:r>
            <w:proofErr w:type="gramStart"/>
            <w:r w:rsidRPr="004A402F">
              <w:rPr>
                <w:rFonts w:ascii="Times New Roman" w:hAnsi="Times New Roman" w:cs="Times New Roman"/>
                <w:sz w:val="24"/>
                <w:szCs w:val="24"/>
              </w:rPr>
              <w:t>успешной</w:t>
            </w:r>
            <w:proofErr w:type="gramEnd"/>
            <w:r w:rsidRPr="004A402F">
              <w:rPr>
                <w:rFonts w:ascii="Times New Roman" w:hAnsi="Times New Roman" w:cs="Times New Roman"/>
                <w:sz w:val="24"/>
                <w:szCs w:val="24"/>
              </w:rPr>
              <w:t xml:space="preserve"> профессиональной</w:t>
            </w:r>
          </w:p>
          <w:p w:rsidR="005A2C27" w:rsidRDefault="008671B1" w:rsidP="008671B1">
            <w:pPr>
              <w:spacing w:line="276" w:lineRule="auto"/>
              <w:rPr>
                <w:rFonts w:ascii="Times New Roman" w:eastAsia="Times New Roman" w:hAnsi="Times New Roman" w:cs="Times New Roman"/>
                <w:color w:val="000000"/>
                <w:sz w:val="24"/>
                <w:szCs w:val="24"/>
              </w:rPr>
            </w:pPr>
            <w:r w:rsidRPr="004A402F">
              <w:rPr>
                <w:rFonts w:ascii="Times New Roman" w:hAnsi="Times New Roman" w:cs="Times New Roman"/>
                <w:sz w:val="24"/>
                <w:szCs w:val="24"/>
              </w:rPr>
              <w:t>деяте</w:t>
            </w:r>
            <w:r>
              <w:rPr>
                <w:rFonts w:ascii="Times New Roman" w:hAnsi="Times New Roman" w:cs="Times New Roman"/>
                <w:sz w:val="24"/>
                <w:szCs w:val="24"/>
              </w:rPr>
              <w:t>льности в муниципальных проектах  и</w:t>
            </w:r>
            <w:r w:rsidRPr="004A402F">
              <w:rPr>
                <w:rFonts w:ascii="Times New Roman" w:hAnsi="Times New Roman" w:cs="Times New Roman"/>
                <w:sz w:val="24"/>
                <w:szCs w:val="24"/>
              </w:rPr>
              <w:t>, проектах ДОУ</w:t>
            </w:r>
          </w:p>
        </w:tc>
        <w:tc>
          <w:tcPr>
            <w:tcW w:w="1328" w:type="dxa"/>
          </w:tcPr>
          <w:p w:rsidR="005A2C27" w:rsidRDefault="003D507C" w:rsidP="005A2C27">
            <w:pPr>
              <w:spacing w:line="276" w:lineRule="auto"/>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Ежегодно</w:t>
            </w:r>
          </w:p>
        </w:tc>
        <w:tc>
          <w:tcPr>
            <w:tcW w:w="1984" w:type="dxa"/>
          </w:tcPr>
          <w:p w:rsidR="005A2C27" w:rsidRDefault="003D507C" w:rsidP="003D507C">
            <w:pPr>
              <w:spacing w:line="276" w:lineRule="auto"/>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8671B1" w:rsidTr="003D507C">
        <w:tc>
          <w:tcPr>
            <w:tcW w:w="3369" w:type="dxa"/>
            <w:vMerge w:val="restart"/>
          </w:tcPr>
          <w:p w:rsidR="008671B1" w:rsidRPr="008671B1" w:rsidRDefault="008671B1" w:rsidP="005A2C27">
            <w:pPr>
              <w:rPr>
                <w:rFonts w:ascii="Times New Roman" w:hAnsi="Times New Roman"/>
                <w:sz w:val="24"/>
                <w:szCs w:val="24"/>
              </w:rPr>
            </w:pPr>
            <w:r>
              <w:rPr>
                <w:rFonts w:ascii="Times New Roman" w:hAnsi="Times New Roman" w:cs="Times New Roman"/>
                <w:sz w:val="24"/>
                <w:szCs w:val="24"/>
              </w:rPr>
              <w:t>Выход</w:t>
            </w:r>
            <w:r w:rsidRPr="008671B1">
              <w:rPr>
                <w:rFonts w:ascii="Times New Roman" w:hAnsi="Times New Roman" w:cs="Times New Roman"/>
                <w:sz w:val="24"/>
                <w:szCs w:val="24"/>
              </w:rPr>
              <w:t xml:space="preserve"> на новый уровень организационной культуры учреждения</w:t>
            </w:r>
          </w:p>
        </w:tc>
        <w:tc>
          <w:tcPr>
            <w:tcW w:w="7744" w:type="dxa"/>
          </w:tcPr>
          <w:p w:rsidR="008671B1" w:rsidRPr="008671B1" w:rsidRDefault="008671B1" w:rsidP="005A2C27">
            <w:pPr>
              <w:pStyle w:val="a5"/>
              <w:numPr>
                <w:ilvl w:val="0"/>
                <w:numId w:val="1"/>
              </w:numPr>
              <w:ind w:left="0"/>
              <w:jc w:val="both"/>
              <w:rPr>
                <w:rFonts w:ascii="Times New Roman" w:hAnsi="Times New Roman"/>
                <w:sz w:val="24"/>
                <w:szCs w:val="24"/>
              </w:rPr>
            </w:pPr>
            <w:r w:rsidRPr="004A402F">
              <w:rPr>
                <w:rFonts w:ascii="Times New Roman" w:hAnsi="Times New Roman" w:cs="Times New Roman"/>
                <w:sz w:val="24"/>
                <w:szCs w:val="24"/>
              </w:rPr>
              <w:t>Создание благоприятного психологического климата в педагогическом коллективе</w:t>
            </w:r>
            <w:r>
              <w:rPr>
                <w:rFonts w:ascii="Times New Roman" w:hAnsi="Times New Roman" w:cs="Times New Roman"/>
                <w:sz w:val="24"/>
                <w:szCs w:val="24"/>
              </w:rPr>
              <w:t>.</w:t>
            </w:r>
          </w:p>
          <w:p w:rsidR="008671B1" w:rsidRPr="00180651" w:rsidRDefault="008671B1" w:rsidP="005A2C27">
            <w:pPr>
              <w:pStyle w:val="a5"/>
              <w:numPr>
                <w:ilvl w:val="0"/>
                <w:numId w:val="1"/>
              </w:numPr>
              <w:ind w:left="0"/>
              <w:jc w:val="both"/>
              <w:rPr>
                <w:rFonts w:ascii="Times New Roman" w:hAnsi="Times New Roman"/>
                <w:sz w:val="24"/>
                <w:szCs w:val="24"/>
              </w:rPr>
            </w:pPr>
            <w:r w:rsidRPr="004A402F">
              <w:rPr>
                <w:rFonts w:ascii="Times New Roman" w:hAnsi="Times New Roman" w:cs="Times New Roman"/>
                <w:sz w:val="24"/>
                <w:szCs w:val="24"/>
              </w:rPr>
              <w:t>Поддержка традиций ДОУ</w:t>
            </w:r>
          </w:p>
        </w:tc>
        <w:tc>
          <w:tcPr>
            <w:tcW w:w="1328" w:type="dxa"/>
          </w:tcPr>
          <w:p w:rsidR="008671B1" w:rsidRDefault="003D507C" w:rsidP="005A2C27">
            <w:pP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Ежегодно</w:t>
            </w:r>
          </w:p>
        </w:tc>
        <w:tc>
          <w:tcPr>
            <w:tcW w:w="1984" w:type="dxa"/>
          </w:tcPr>
          <w:p w:rsidR="008671B1" w:rsidRDefault="003D507C" w:rsidP="003D507C">
            <w:pPr>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r w:rsidR="008671B1" w:rsidTr="003D507C">
        <w:tc>
          <w:tcPr>
            <w:tcW w:w="3369" w:type="dxa"/>
            <w:vMerge/>
          </w:tcPr>
          <w:p w:rsidR="008671B1" w:rsidRDefault="008671B1" w:rsidP="005A2C27">
            <w:pPr>
              <w:rPr>
                <w:rFonts w:ascii="Times New Roman" w:hAnsi="Times New Roman" w:cs="Times New Roman"/>
                <w:sz w:val="24"/>
                <w:szCs w:val="24"/>
              </w:rPr>
            </w:pPr>
          </w:p>
        </w:tc>
        <w:tc>
          <w:tcPr>
            <w:tcW w:w="7744" w:type="dxa"/>
          </w:tcPr>
          <w:p w:rsidR="008671B1" w:rsidRPr="004A402F" w:rsidRDefault="008671B1" w:rsidP="008671B1">
            <w:pPr>
              <w:jc w:val="both"/>
              <w:rPr>
                <w:rFonts w:ascii="Times New Roman" w:hAnsi="Times New Roman" w:cs="Times New Roman"/>
                <w:sz w:val="24"/>
                <w:szCs w:val="24"/>
              </w:rPr>
            </w:pPr>
            <w:r w:rsidRPr="004A402F">
              <w:rPr>
                <w:rFonts w:ascii="Times New Roman" w:hAnsi="Times New Roman" w:cs="Times New Roman"/>
                <w:sz w:val="24"/>
                <w:szCs w:val="24"/>
              </w:rPr>
              <w:t>Разработка положений, проведение конкурсов и</w:t>
            </w:r>
            <w:r>
              <w:rPr>
                <w:rFonts w:ascii="Times New Roman" w:hAnsi="Times New Roman" w:cs="Times New Roman"/>
                <w:sz w:val="24"/>
                <w:szCs w:val="24"/>
              </w:rPr>
              <w:t xml:space="preserve"> </w:t>
            </w:r>
            <w:r w:rsidRPr="004A402F">
              <w:rPr>
                <w:rFonts w:ascii="Times New Roman" w:hAnsi="Times New Roman" w:cs="Times New Roman"/>
                <w:sz w:val="24"/>
                <w:szCs w:val="24"/>
              </w:rPr>
              <w:t>утверждение награды детского сада</w:t>
            </w:r>
          </w:p>
        </w:tc>
        <w:tc>
          <w:tcPr>
            <w:tcW w:w="1328" w:type="dxa"/>
          </w:tcPr>
          <w:p w:rsidR="008671B1" w:rsidRDefault="003D507C" w:rsidP="005A2C27">
            <w:pP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Ежегодно</w:t>
            </w:r>
          </w:p>
        </w:tc>
        <w:tc>
          <w:tcPr>
            <w:tcW w:w="1984" w:type="dxa"/>
          </w:tcPr>
          <w:p w:rsidR="008671B1" w:rsidRDefault="003D507C" w:rsidP="003D507C">
            <w:pPr>
              <w:jc w:val="center"/>
              <w:rPr>
                <w:rFonts w:ascii="Times New Roman" w:eastAsia="Times New Roman" w:hAnsi="Times New Roman" w:cs="Times New Roman"/>
                <w:b/>
                <w:color w:val="000000"/>
                <w:sz w:val="28"/>
                <w:szCs w:val="28"/>
              </w:rPr>
            </w:pPr>
            <w:r w:rsidRPr="003D507C">
              <w:rPr>
                <w:rFonts w:ascii="Times New Roman" w:eastAsia="Times New Roman" w:hAnsi="Times New Roman" w:cs="Times New Roman"/>
                <w:color w:val="000000"/>
                <w:sz w:val="24"/>
                <w:szCs w:val="24"/>
              </w:rPr>
              <w:t>Старший воспитатель</w:t>
            </w:r>
          </w:p>
        </w:tc>
      </w:tr>
    </w:tbl>
    <w:p w:rsidR="00FF5BD9" w:rsidRDefault="00FF5BD9" w:rsidP="00704CB3">
      <w:pPr>
        <w:spacing w:after="0"/>
        <w:jc w:val="center"/>
        <w:rPr>
          <w:rFonts w:ascii="Times New Roman" w:eastAsia="Times New Roman" w:hAnsi="Times New Roman" w:cs="Times New Roman"/>
          <w:b/>
          <w:bCs/>
          <w:sz w:val="28"/>
          <w:szCs w:val="28"/>
        </w:rPr>
      </w:pPr>
    </w:p>
    <w:p w:rsidR="005A2C27" w:rsidRDefault="005A2C27" w:rsidP="00704CB3">
      <w:pPr>
        <w:spacing w:after="0"/>
        <w:jc w:val="center"/>
        <w:rPr>
          <w:rFonts w:ascii="Times New Roman" w:eastAsia="Times New Roman" w:hAnsi="Times New Roman" w:cs="Times New Roman"/>
          <w:b/>
          <w:bCs/>
          <w:sz w:val="28"/>
          <w:szCs w:val="28"/>
        </w:rPr>
      </w:pPr>
    </w:p>
    <w:p w:rsidR="005A2C27" w:rsidRDefault="005A2C27" w:rsidP="00704CB3">
      <w:pPr>
        <w:spacing w:after="0"/>
        <w:jc w:val="center"/>
        <w:rPr>
          <w:rFonts w:ascii="Times New Roman" w:eastAsia="Times New Roman" w:hAnsi="Times New Roman" w:cs="Times New Roman"/>
          <w:b/>
          <w:bCs/>
          <w:sz w:val="28"/>
          <w:szCs w:val="28"/>
        </w:rPr>
      </w:pPr>
    </w:p>
    <w:p w:rsidR="00046586" w:rsidRDefault="00704CB3" w:rsidP="00704CB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lastRenderedPageBreak/>
        <w:t>IV.   ОРГАНИЗАЦИОННЫЙ РАЗДЕЛ</w:t>
      </w:r>
    </w:p>
    <w:p w:rsidR="00704CB3" w:rsidRDefault="00704CB3" w:rsidP="00704CB3">
      <w:pPr>
        <w:shd w:val="clear" w:color="auto" w:fill="FFFFFF"/>
        <w:spacing w:after="0" w:line="240" w:lineRule="auto"/>
        <w:rPr>
          <w:rFonts w:ascii="Times New Roman" w:eastAsia="Times New Roman" w:hAnsi="Times New Roman" w:cs="Times New Roman"/>
          <w:b/>
          <w:bCs/>
          <w:color w:val="000000"/>
          <w:sz w:val="28"/>
          <w:szCs w:val="28"/>
        </w:rPr>
      </w:pPr>
    </w:p>
    <w:p w:rsidR="00704CB3" w:rsidRPr="001751CD" w:rsidRDefault="00704CB3" w:rsidP="0073237C">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4.1. </w:t>
      </w:r>
      <w:r w:rsidRPr="001751CD">
        <w:rPr>
          <w:rFonts w:ascii="Times New Roman" w:eastAsia="Times New Roman" w:hAnsi="Times New Roman" w:cs="Times New Roman"/>
          <w:b/>
          <w:bCs/>
          <w:color w:val="000000"/>
          <w:sz w:val="28"/>
          <w:szCs w:val="28"/>
        </w:rPr>
        <w:t>Организация управления Программой.</w:t>
      </w:r>
    </w:p>
    <w:p w:rsidR="00704CB3" w:rsidRPr="001751CD" w:rsidRDefault="00704CB3" w:rsidP="00704CB3">
      <w:pPr>
        <w:shd w:val="clear" w:color="auto" w:fill="FFFFFF"/>
        <w:spacing w:after="0"/>
        <w:jc w:val="both"/>
        <w:rPr>
          <w:rFonts w:ascii="Calibri" w:eastAsia="Times New Roman" w:hAnsi="Calibri" w:cs="Times New Roman"/>
          <w:b/>
          <w:i/>
          <w:color w:val="000000"/>
          <w:sz w:val="24"/>
          <w:szCs w:val="24"/>
        </w:rPr>
      </w:pPr>
      <w:r w:rsidRPr="001751CD">
        <w:rPr>
          <w:rFonts w:ascii="Times New Roman" w:eastAsia="Times New Roman" w:hAnsi="Times New Roman" w:cs="Times New Roman"/>
          <w:b/>
          <w:i/>
          <w:color w:val="000000"/>
          <w:sz w:val="24"/>
          <w:szCs w:val="24"/>
        </w:rPr>
        <w:t xml:space="preserve">1.Использование персонифицированных моделей </w:t>
      </w:r>
      <w:proofErr w:type="gramStart"/>
      <w:r w:rsidRPr="001751CD">
        <w:rPr>
          <w:rFonts w:ascii="Times New Roman" w:eastAsia="Times New Roman" w:hAnsi="Times New Roman" w:cs="Times New Roman"/>
          <w:b/>
          <w:i/>
          <w:color w:val="000000"/>
          <w:sz w:val="24"/>
          <w:szCs w:val="24"/>
        </w:rPr>
        <w:t>повышения</w:t>
      </w:r>
      <w:proofErr w:type="gramEnd"/>
      <w:r w:rsidRPr="001751CD">
        <w:rPr>
          <w:rFonts w:ascii="Times New Roman" w:eastAsia="Times New Roman" w:hAnsi="Times New Roman" w:cs="Times New Roman"/>
          <w:b/>
          <w:i/>
          <w:color w:val="000000"/>
          <w:sz w:val="24"/>
          <w:szCs w:val="24"/>
        </w:rPr>
        <w:t xml:space="preserve"> квалификации работников образования, включая дистанционные формы обучения.</w:t>
      </w:r>
    </w:p>
    <w:p w:rsidR="00704CB3" w:rsidRDefault="00704CB3" w:rsidP="00704CB3">
      <w:pPr>
        <w:shd w:val="clear" w:color="auto" w:fill="FFFFFF"/>
        <w:spacing w:after="0"/>
        <w:jc w:val="both"/>
        <w:rPr>
          <w:rFonts w:ascii="Times New Roman" w:eastAsia="Times New Roman" w:hAnsi="Times New Roman" w:cs="Times New Roman"/>
          <w:color w:val="000000"/>
          <w:sz w:val="24"/>
          <w:szCs w:val="24"/>
          <w:lang w:eastAsia="ru-RU"/>
        </w:rPr>
      </w:pPr>
      <w:r w:rsidRPr="00D633E7">
        <w:rPr>
          <w:rFonts w:ascii="Times New Roman" w:eastAsia="Times New Roman" w:hAnsi="Times New Roman" w:cs="Times New Roman"/>
          <w:i/>
          <w:color w:val="000000"/>
          <w:sz w:val="24"/>
          <w:szCs w:val="24"/>
          <w:lang w:eastAsia="ru-RU"/>
        </w:rPr>
        <w:t>Предполагает:</w:t>
      </w:r>
      <w:r w:rsidRPr="00D633E7">
        <w:rPr>
          <w:rFonts w:ascii="Times New Roman" w:eastAsia="Times New Roman" w:hAnsi="Times New Roman" w:cs="Times New Roman"/>
          <w:color w:val="000000"/>
          <w:sz w:val="24"/>
          <w:szCs w:val="24"/>
          <w:lang w:eastAsia="ru-RU"/>
        </w:rPr>
        <w:t xml:space="preserve"> Изучение, анализ и использование персонифицированных </w:t>
      </w:r>
      <w:proofErr w:type="gramStart"/>
      <w:r w:rsidRPr="00D633E7">
        <w:rPr>
          <w:rFonts w:ascii="Times New Roman" w:eastAsia="Times New Roman" w:hAnsi="Times New Roman" w:cs="Times New Roman"/>
          <w:color w:val="000000"/>
          <w:sz w:val="24"/>
          <w:szCs w:val="24"/>
          <w:lang w:eastAsia="ru-RU"/>
        </w:rPr>
        <w:t>моделей повышения квалификации работников образования</w:t>
      </w:r>
      <w:proofErr w:type="gramEnd"/>
      <w:r w:rsidRPr="00D633E7">
        <w:rPr>
          <w:rFonts w:ascii="Times New Roman" w:eastAsia="Times New Roman" w:hAnsi="Times New Roman" w:cs="Times New Roman"/>
          <w:color w:val="000000"/>
          <w:sz w:val="24"/>
          <w:szCs w:val="24"/>
          <w:lang w:eastAsia="ru-RU"/>
        </w:rPr>
        <w:t xml:space="preserve">. </w:t>
      </w:r>
    </w:p>
    <w:p w:rsidR="00704CB3" w:rsidRPr="00D633E7" w:rsidRDefault="00704CB3" w:rsidP="00704CB3">
      <w:pPr>
        <w:shd w:val="clear" w:color="auto" w:fill="FFFFFF"/>
        <w:spacing w:after="0"/>
        <w:jc w:val="both"/>
        <w:rPr>
          <w:rFonts w:ascii="Calibri" w:eastAsia="Times New Roman" w:hAnsi="Calibri" w:cs="Times New Roman"/>
          <w:color w:val="000000"/>
          <w:sz w:val="24"/>
          <w:szCs w:val="24"/>
          <w:lang w:eastAsia="ru-RU"/>
        </w:rPr>
      </w:pPr>
      <w:r w:rsidRPr="00D633E7">
        <w:rPr>
          <w:rFonts w:ascii="Times New Roman" w:eastAsia="Times New Roman" w:hAnsi="Times New Roman" w:cs="Times New Roman"/>
          <w:color w:val="000000"/>
          <w:sz w:val="24"/>
          <w:szCs w:val="24"/>
          <w:lang w:eastAsia="ru-RU"/>
        </w:rPr>
        <w:t>Активное использование дистанционных форм обучения без отрыва от основной деятельности.</w:t>
      </w:r>
    </w:p>
    <w:p w:rsidR="00704CB3" w:rsidRPr="001751CD" w:rsidRDefault="00704CB3" w:rsidP="00704CB3">
      <w:pPr>
        <w:shd w:val="clear" w:color="auto" w:fill="FFFFFF"/>
        <w:spacing w:after="0"/>
        <w:jc w:val="both"/>
        <w:rPr>
          <w:rFonts w:ascii="Calibri" w:eastAsia="Times New Roman" w:hAnsi="Calibri" w:cs="Times New Roman"/>
          <w:b/>
          <w:i/>
          <w:color w:val="000000"/>
          <w:sz w:val="24"/>
          <w:szCs w:val="24"/>
        </w:rPr>
      </w:pPr>
      <w:r w:rsidRPr="001751CD">
        <w:rPr>
          <w:rFonts w:ascii="Times New Roman" w:eastAsia="Times New Roman" w:hAnsi="Times New Roman" w:cs="Times New Roman"/>
          <w:b/>
          <w:i/>
          <w:color w:val="000000"/>
          <w:sz w:val="24"/>
          <w:szCs w:val="24"/>
        </w:rPr>
        <w:t>2.Использование различных форм работы с педагогами.</w:t>
      </w:r>
    </w:p>
    <w:p w:rsidR="00704CB3" w:rsidRPr="00D633E7" w:rsidRDefault="00704CB3" w:rsidP="00704CB3">
      <w:pPr>
        <w:shd w:val="clear" w:color="auto" w:fill="FFFFFF"/>
        <w:spacing w:after="0"/>
        <w:jc w:val="both"/>
        <w:rPr>
          <w:rFonts w:ascii="Calibri" w:eastAsia="Times New Roman" w:hAnsi="Calibri" w:cs="Times New Roman"/>
          <w:color w:val="000000"/>
          <w:sz w:val="24"/>
          <w:szCs w:val="24"/>
          <w:lang w:eastAsia="ru-RU"/>
        </w:rPr>
      </w:pPr>
      <w:r w:rsidRPr="00D633E7">
        <w:rPr>
          <w:rFonts w:ascii="Times New Roman" w:eastAsia="Times New Roman" w:hAnsi="Times New Roman" w:cs="Times New Roman"/>
          <w:i/>
          <w:color w:val="000000"/>
          <w:sz w:val="24"/>
          <w:szCs w:val="24"/>
          <w:lang w:eastAsia="ru-RU"/>
        </w:rPr>
        <w:t>Предполагает:</w:t>
      </w:r>
      <w:r w:rsidRPr="00D633E7">
        <w:rPr>
          <w:rFonts w:ascii="Times New Roman" w:eastAsia="Times New Roman" w:hAnsi="Times New Roman" w:cs="Times New Roman"/>
          <w:color w:val="000000"/>
          <w:sz w:val="24"/>
          <w:szCs w:val="24"/>
          <w:lang w:eastAsia="ru-RU"/>
        </w:rPr>
        <w:t xml:space="preserve"> консультирование педагогов, психологическое сопровождение, использование наставничества, создание постоянно-действующих семинаров-практикумов и др.</w:t>
      </w:r>
    </w:p>
    <w:p w:rsidR="00704CB3" w:rsidRPr="001751CD" w:rsidRDefault="00704CB3" w:rsidP="00704CB3">
      <w:pPr>
        <w:shd w:val="clear" w:color="auto" w:fill="FFFFFF"/>
        <w:spacing w:after="0"/>
        <w:jc w:val="both"/>
        <w:rPr>
          <w:rFonts w:ascii="Calibri" w:eastAsia="Times New Roman" w:hAnsi="Calibri" w:cs="Times New Roman"/>
          <w:b/>
          <w:i/>
          <w:color w:val="000000"/>
          <w:sz w:val="24"/>
          <w:szCs w:val="24"/>
        </w:rPr>
      </w:pPr>
      <w:r w:rsidRPr="001751CD">
        <w:rPr>
          <w:rFonts w:ascii="Times New Roman" w:eastAsia="Times New Roman" w:hAnsi="Times New Roman" w:cs="Times New Roman"/>
          <w:b/>
          <w:i/>
          <w:color w:val="000000"/>
          <w:sz w:val="24"/>
          <w:szCs w:val="24"/>
        </w:rPr>
        <w:t xml:space="preserve">3.Работа по обобщению передового педагогического опыта педагогов. </w:t>
      </w:r>
    </w:p>
    <w:p w:rsidR="00704CB3" w:rsidRPr="00D633E7" w:rsidRDefault="00704CB3" w:rsidP="00704CB3">
      <w:pPr>
        <w:shd w:val="clear" w:color="auto" w:fill="FFFFFF"/>
        <w:spacing w:after="0"/>
        <w:jc w:val="both"/>
        <w:rPr>
          <w:rFonts w:ascii="Calibri" w:eastAsia="Times New Roman" w:hAnsi="Calibri" w:cs="Times New Roman"/>
          <w:color w:val="000000"/>
          <w:sz w:val="24"/>
          <w:szCs w:val="24"/>
        </w:rPr>
      </w:pPr>
      <w:r w:rsidRPr="00D633E7">
        <w:rPr>
          <w:rFonts w:ascii="Times New Roman" w:eastAsia="Times New Roman" w:hAnsi="Times New Roman" w:cs="Times New Roman"/>
          <w:i/>
          <w:color w:val="000000"/>
          <w:sz w:val="24"/>
          <w:szCs w:val="24"/>
        </w:rPr>
        <w:t>Предполагает:</w:t>
      </w:r>
      <w:r w:rsidRPr="00D633E7">
        <w:rPr>
          <w:rFonts w:ascii="Times New Roman" w:eastAsia="Times New Roman" w:hAnsi="Times New Roman" w:cs="Times New Roman"/>
          <w:color w:val="000000"/>
          <w:sz w:val="24"/>
          <w:szCs w:val="24"/>
        </w:rPr>
        <w:t xml:space="preserve"> формирование банка данных по педагогическому опыту, публикации на сайтах, участие в конкурсах разного уровня, участие в сетевых сообществах</w:t>
      </w:r>
      <w:r>
        <w:rPr>
          <w:rFonts w:ascii="Times New Roman" w:eastAsia="Times New Roman" w:hAnsi="Times New Roman" w:cs="Times New Roman"/>
          <w:color w:val="000000"/>
          <w:sz w:val="24"/>
          <w:szCs w:val="24"/>
        </w:rPr>
        <w:t>.</w:t>
      </w:r>
    </w:p>
    <w:p w:rsidR="00704CB3" w:rsidRPr="001751CD" w:rsidRDefault="00704CB3" w:rsidP="00704CB3">
      <w:pPr>
        <w:shd w:val="clear" w:color="auto" w:fill="FFFFFF"/>
        <w:spacing w:after="0"/>
        <w:jc w:val="both"/>
        <w:rPr>
          <w:rFonts w:ascii="Calibri" w:eastAsia="Times New Roman" w:hAnsi="Calibri" w:cs="Times New Roman"/>
          <w:b/>
          <w:i/>
          <w:color w:val="000000"/>
          <w:sz w:val="24"/>
          <w:szCs w:val="24"/>
        </w:rPr>
      </w:pPr>
      <w:r w:rsidRPr="001751CD">
        <w:rPr>
          <w:rFonts w:ascii="Times New Roman" w:eastAsia="Times New Roman" w:hAnsi="Times New Roman" w:cs="Times New Roman"/>
          <w:b/>
          <w:i/>
          <w:color w:val="000000"/>
          <w:sz w:val="24"/>
          <w:szCs w:val="24"/>
        </w:rPr>
        <w:t>4.Организация сетевого взаимодействия детского сада с другими учреждениями образования.</w:t>
      </w:r>
    </w:p>
    <w:p w:rsidR="00704CB3" w:rsidRDefault="00704CB3" w:rsidP="00704CB3">
      <w:pPr>
        <w:shd w:val="clear" w:color="auto" w:fill="FFFFFF"/>
        <w:spacing w:after="0"/>
        <w:jc w:val="both"/>
        <w:rPr>
          <w:rFonts w:ascii="Calibri" w:eastAsia="Times New Roman" w:hAnsi="Calibri" w:cs="Times New Roman"/>
          <w:color w:val="000000"/>
          <w:sz w:val="24"/>
          <w:szCs w:val="24"/>
          <w:lang w:eastAsia="ru-RU"/>
        </w:rPr>
      </w:pPr>
      <w:r w:rsidRPr="00D633E7">
        <w:rPr>
          <w:rFonts w:ascii="Times New Roman" w:eastAsia="Times New Roman" w:hAnsi="Times New Roman" w:cs="Times New Roman"/>
          <w:i/>
          <w:color w:val="000000"/>
          <w:sz w:val="24"/>
          <w:szCs w:val="24"/>
          <w:lang w:eastAsia="ru-RU"/>
        </w:rPr>
        <w:t>Предполагает:</w:t>
      </w:r>
      <w:r w:rsidRPr="00D633E7">
        <w:rPr>
          <w:rFonts w:ascii="Times New Roman" w:eastAsia="Times New Roman" w:hAnsi="Times New Roman" w:cs="Times New Roman"/>
          <w:color w:val="000000"/>
          <w:sz w:val="24"/>
          <w:szCs w:val="24"/>
          <w:lang w:eastAsia="ru-RU"/>
        </w:rPr>
        <w:t xml:space="preserve"> мониторинг рынка образовательных услуг других учреждений, заключение договоров по взаимодействию, отслеживание результатов работы.</w:t>
      </w:r>
    </w:p>
    <w:p w:rsidR="00704CB3" w:rsidRPr="001751CD" w:rsidRDefault="00704CB3" w:rsidP="00704CB3">
      <w:pPr>
        <w:shd w:val="clear" w:color="auto" w:fill="FFFFFF"/>
        <w:spacing w:after="0"/>
        <w:jc w:val="both"/>
        <w:rPr>
          <w:rFonts w:ascii="Calibri" w:eastAsia="Times New Roman" w:hAnsi="Calibri" w:cs="Times New Roman"/>
          <w:b/>
          <w:i/>
          <w:color w:val="000000"/>
          <w:sz w:val="24"/>
          <w:szCs w:val="24"/>
        </w:rPr>
      </w:pPr>
      <w:r w:rsidRPr="001751CD">
        <w:rPr>
          <w:rFonts w:ascii="Times New Roman" w:eastAsia="Times New Roman" w:hAnsi="Times New Roman" w:cs="Times New Roman"/>
          <w:b/>
          <w:i/>
          <w:color w:val="000000"/>
          <w:sz w:val="24"/>
          <w:szCs w:val="24"/>
        </w:rPr>
        <w:t>5.Использование педагогами в работе современных информационных программ и высокотехнологичных продуктов.</w:t>
      </w:r>
    </w:p>
    <w:p w:rsidR="00704CB3" w:rsidRPr="00D633E7" w:rsidRDefault="00704CB3" w:rsidP="00704CB3">
      <w:pPr>
        <w:shd w:val="clear" w:color="auto" w:fill="FFFFFF"/>
        <w:spacing w:after="0"/>
        <w:jc w:val="both"/>
        <w:rPr>
          <w:rFonts w:ascii="Calibri" w:eastAsia="Times New Roman" w:hAnsi="Calibri" w:cs="Times New Roman"/>
          <w:color w:val="000000"/>
          <w:sz w:val="24"/>
          <w:szCs w:val="24"/>
          <w:lang w:eastAsia="ru-RU"/>
        </w:rPr>
      </w:pPr>
      <w:r w:rsidRPr="00D633E7">
        <w:rPr>
          <w:rFonts w:ascii="Times New Roman" w:eastAsia="Times New Roman" w:hAnsi="Times New Roman" w:cs="Times New Roman"/>
          <w:i/>
          <w:color w:val="000000"/>
          <w:sz w:val="24"/>
          <w:szCs w:val="24"/>
          <w:lang w:eastAsia="ru-RU"/>
        </w:rPr>
        <w:t>Предполагает:</w:t>
      </w:r>
      <w:r w:rsidRPr="00D633E7">
        <w:rPr>
          <w:rFonts w:ascii="Times New Roman" w:eastAsia="Times New Roman" w:hAnsi="Times New Roman" w:cs="Times New Roman"/>
          <w:color w:val="000000"/>
          <w:sz w:val="24"/>
          <w:szCs w:val="24"/>
          <w:lang w:eastAsia="ru-RU"/>
        </w:rPr>
        <w:t xml:space="preserve"> совершенствование педагогами </w:t>
      </w:r>
      <w:proofErr w:type="gramStart"/>
      <w:r w:rsidRPr="00D633E7">
        <w:rPr>
          <w:rFonts w:ascii="Times New Roman" w:eastAsia="Times New Roman" w:hAnsi="Times New Roman" w:cs="Times New Roman"/>
          <w:color w:val="000000"/>
          <w:sz w:val="24"/>
          <w:szCs w:val="24"/>
          <w:lang w:eastAsia="ru-RU"/>
        </w:rPr>
        <w:t>ИКТ-компетенций</w:t>
      </w:r>
      <w:proofErr w:type="gramEnd"/>
      <w:r w:rsidRPr="00D633E7">
        <w:rPr>
          <w:rFonts w:ascii="Times New Roman" w:eastAsia="Times New Roman" w:hAnsi="Times New Roman" w:cs="Times New Roman"/>
          <w:color w:val="000000"/>
          <w:sz w:val="24"/>
          <w:szCs w:val="24"/>
          <w:lang w:eastAsia="ru-RU"/>
        </w:rPr>
        <w:t>, активное освоение Интернет-ресурсов и применение их в работе.</w:t>
      </w:r>
    </w:p>
    <w:p w:rsidR="00704CB3" w:rsidRPr="001751CD" w:rsidRDefault="00704CB3" w:rsidP="00704CB3">
      <w:pPr>
        <w:shd w:val="clear" w:color="auto" w:fill="FFFFFF"/>
        <w:spacing w:after="0"/>
        <w:jc w:val="both"/>
        <w:rPr>
          <w:rFonts w:ascii="Calibri" w:eastAsia="Times New Roman" w:hAnsi="Calibri" w:cs="Times New Roman"/>
          <w:b/>
          <w:i/>
          <w:color w:val="000000"/>
          <w:sz w:val="24"/>
          <w:szCs w:val="24"/>
        </w:rPr>
      </w:pPr>
      <w:r w:rsidRPr="001751CD">
        <w:rPr>
          <w:rFonts w:ascii="Times New Roman" w:eastAsia="Times New Roman" w:hAnsi="Times New Roman" w:cs="Times New Roman"/>
          <w:b/>
          <w:i/>
          <w:color w:val="000000"/>
          <w:sz w:val="24"/>
          <w:szCs w:val="24"/>
        </w:rPr>
        <w:t>6.Формирование системы прогнозирования потребности в квалифицированных кадрах и формирование ежегодного заказа на подготовку, переподготовку и повышение квалификации педагогических кадров.</w:t>
      </w:r>
    </w:p>
    <w:p w:rsidR="00704CB3" w:rsidRDefault="00704CB3" w:rsidP="00704CB3">
      <w:pPr>
        <w:shd w:val="clear" w:color="auto" w:fill="FFFFFF"/>
        <w:spacing w:after="0"/>
        <w:jc w:val="both"/>
        <w:rPr>
          <w:rFonts w:ascii="Times New Roman" w:eastAsia="Times New Roman" w:hAnsi="Times New Roman" w:cs="Times New Roman"/>
          <w:color w:val="000000"/>
          <w:sz w:val="24"/>
          <w:szCs w:val="24"/>
          <w:lang w:eastAsia="ru-RU"/>
        </w:rPr>
      </w:pPr>
      <w:r w:rsidRPr="00D633E7">
        <w:rPr>
          <w:rFonts w:ascii="Times New Roman" w:eastAsia="Times New Roman" w:hAnsi="Times New Roman" w:cs="Times New Roman"/>
          <w:i/>
          <w:color w:val="000000"/>
          <w:sz w:val="24"/>
          <w:szCs w:val="24"/>
          <w:lang w:eastAsia="ru-RU"/>
        </w:rPr>
        <w:t>Предполагает:</w:t>
      </w:r>
      <w:r w:rsidRPr="00D633E7">
        <w:rPr>
          <w:rFonts w:ascii="Times New Roman" w:eastAsia="Times New Roman" w:hAnsi="Times New Roman" w:cs="Times New Roman"/>
          <w:color w:val="000000"/>
          <w:sz w:val="24"/>
          <w:szCs w:val="24"/>
          <w:lang w:eastAsia="ru-RU"/>
        </w:rPr>
        <w:t xml:space="preserve"> анализ кадрового обеспечения, создание планов-графиков по подготовке, переподготовке и повышения квалификации.</w:t>
      </w:r>
    </w:p>
    <w:p w:rsidR="00FF5BD9" w:rsidRDefault="00FF5BD9" w:rsidP="00704CB3">
      <w:pPr>
        <w:spacing w:after="0"/>
        <w:jc w:val="center"/>
        <w:rPr>
          <w:rFonts w:ascii="Times New Roman" w:eastAsia="Times New Roman" w:hAnsi="Times New Roman" w:cs="Times New Roman"/>
          <w:b/>
          <w:color w:val="000000"/>
          <w:sz w:val="28"/>
          <w:szCs w:val="28"/>
        </w:rPr>
      </w:pPr>
    </w:p>
    <w:p w:rsidR="003D507C" w:rsidRDefault="003D507C" w:rsidP="00704CB3">
      <w:pPr>
        <w:spacing w:after="0"/>
        <w:jc w:val="center"/>
        <w:rPr>
          <w:rFonts w:ascii="Times New Roman" w:eastAsia="Times New Roman" w:hAnsi="Times New Roman" w:cs="Times New Roman"/>
          <w:b/>
          <w:color w:val="000000"/>
          <w:sz w:val="28"/>
          <w:szCs w:val="28"/>
        </w:rPr>
      </w:pPr>
    </w:p>
    <w:p w:rsidR="003D507C" w:rsidRDefault="003D507C" w:rsidP="00704CB3">
      <w:pPr>
        <w:spacing w:after="0"/>
        <w:jc w:val="center"/>
        <w:rPr>
          <w:rFonts w:ascii="Times New Roman" w:eastAsia="Times New Roman" w:hAnsi="Times New Roman" w:cs="Times New Roman"/>
          <w:b/>
          <w:color w:val="000000"/>
          <w:sz w:val="28"/>
          <w:szCs w:val="28"/>
        </w:rPr>
      </w:pPr>
    </w:p>
    <w:p w:rsidR="003D507C" w:rsidRDefault="003D507C" w:rsidP="00704CB3">
      <w:pPr>
        <w:spacing w:after="0"/>
        <w:jc w:val="center"/>
        <w:rPr>
          <w:rFonts w:ascii="Times New Roman" w:eastAsia="Times New Roman" w:hAnsi="Times New Roman" w:cs="Times New Roman"/>
          <w:b/>
          <w:color w:val="000000"/>
          <w:sz w:val="28"/>
          <w:szCs w:val="28"/>
        </w:rPr>
      </w:pPr>
    </w:p>
    <w:p w:rsidR="003D507C" w:rsidRDefault="003D507C" w:rsidP="00704CB3">
      <w:pPr>
        <w:spacing w:after="0"/>
        <w:jc w:val="center"/>
        <w:rPr>
          <w:rFonts w:ascii="Times New Roman" w:eastAsia="Times New Roman" w:hAnsi="Times New Roman" w:cs="Times New Roman"/>
          <w:b/>
          <w:color w:val="000000"/>
          <w:sz w:val="28"/>
          <w:szCs w:val="28"/>
        </w:rPr>
      </w:pPr>
    </w:p>
    <w:p w:rsidR="003D507C" w:rsidRDefault="003D507C" w:rsidP="00704CB3">
      <w:pPr>
        <w:spacing w:after="0"/>
        <w:jc w:val="center"/>
        <w:rPr>
          <w:rFonts w:ascii="Times New Roman" w:eastAsia="Times New Roman" w:hAnsi="Times New Roman" w:cs="Times New Roman"/>
          <w:b/>
          <w:color w:val="000000"/>
          <w:sz w:val="28"/>
          <w:szCs w:val="28"/>
        </w:rPr>
      </w:pPr>
    </w:p>
    <w:p w:rsidR="003D507C" w:rsidRDefault="003D507C" w:rsidP="00704CB3">
      <w:pPr>
        <w:spacing w:after="0"/>
        <w:jc w:val="center"/>
        <w:rPr>
          <w:rFonts w:ascii="Times New Roman" w:eastAsia="Times New Roman" w:hAnsi="Times New Roman" w:cs="Times New Roman"/>
          <w:b/>
          <w:color w:val="000000"/>
          <w:sz w:val="28"/>
          <w:szCs w:val="28"/>
        </w:rPr>
      </w:pPr>
    </w:p>
    <w:p w:rsidR="003D507C" w:rsidRDefault="003D507C" w:rsidP="00704CB3">
      <w:pPr>
        <w:spacing w:after="0"/>
        <w:jc w:val="center"/>
        <w:rPr>
          <w:rFonts w:ascii="Times New Roman" w:eastAsia="Times New Roman" w:hAnsi="Times New Roman" w:cs="Times New Roman"/>
          <w:b/>
          <w:color w:val="000000"/>
          <w:sz w:val="28"/>
          <w:szCs w:val="28"/>
        </w:rPr>
      </w:pPr>
    </w:p>
    <w:p w:rsidR="00704CB3" w:rsidRDefault="00704CB3" w:rsidP="0073237C">
      <w:pPr>
        <w:spacing w:after="0"/>
        <w:rPr>
          <w:rFonts w:ascii="Times New Roman" w:eastAsia="Times New Roman" w:hAnsi="Times New Roman" w:cs="Times New Roman"/>
          <w:b/>
          <w:bCs/>
          <w:sz w:val="24"/>
          <w:szCs w:val="24"/>
        </w:rPr>
      </w:pPr>
      <w:r>
        <w:rPr>
          <w:rFonts w:ascii="Times New Roman" w:eastAsia="Times New Roman" w:hAnsi="Times New Roman" w:cs="Times New Roman"/>
          <w:b/>
          <w:color w:val="000000"/>
          <w:sz w:val="28"/>
          <w:szCs w:val="28"/>
        </w:rPr>
        <w:lastRenderedPageBreak/>
        <w:t>4.2.</w:t>
      </w:r>
      <w:r w:rsidRPr="00F20CD8">
        <w:rPr>
          <w:rFonts w:ascii="Times New Roman" w:eastAsia="Times New Roman" w:hAnsi="Times New Roman" w:cs="Times New Roman"/>
          <w:b/>
          <w:color w:val="000000"/>
          <w:sz w:val="28"/>
          <w:szCs w:val="28"/>
        </w:rPr>
        <w:t>Мониторинг реализации Программы.</w:t>
      </w:r>
    </w:p>
    <w:tbl>
      <w:tblPr>
        <w:tblStyle w:val="a3"/>
        <w:tblW w:w="0" w:type="auto"/>
        <w:tblLook w:val="04A0" w:firstRow="1" w:lastRow="0" w:firstColumn="1" w:lastColumn="0" w:noHBand="0" w:noVBand="1"/>
      </w:tblPr>
      <w:tblGrid>
        <w:gridCol w:w="5637"/>
        <w:gridCol w:w="2268"/>
        <w:gridCol w:w="6237"/>
      </w:tblGrid>
      <w:tr w:rsidR="00704CB3" w:rsidTr="005A2C27">
        <w:tc>
          <w:tcPr>
            <w:tcW w:w="5637" w:type="dxa"/>
          </w:tcPr>
          <w:p w:rsidR="00704CB3" w:rsidRPr="001751CD" w:rsidRDefault="00704CB3" w:rsidP="0073237C">
            <w:pPr>
              <w:rPr>
                <w:rFonts w:ascii="Times New Roman" w:eastAsia="Times New Roman" w:hAnsi="Times New Roman" w:cs="Times New Roman"/>
                <w:b/>
                <w:color w:val="000000"/>
                <w:sz w:val="24"/>
                <w:szCs w:val="24"/>
              </w:rPr>
            </w:pPr>
            <w:r w:rsidRPr="001751CD">
              <w:rPr>
                <w:rFonts w:ascii="Times New Roman" w:eastAsia="Times New Roman" w:hAnsi="Times New Roman" w:cs="Times New Roman"/>
                <w:b/>
                <w:color w:val="000000"/>
                <w:sz w:val="24"/>
                <w:szCs w:val="24"/>
              </w:rPr>
              <w:t xml:space="preserve">Мероприятия </w:t>
            </w:r>
          </w:p>
        </w:tc>
        <w:tc>
          <w:tcPr>
            <w:tcW w:w="2268" w:type="dxa"/>
          </w:tcPr>
          <w:p w:rsidR="00704CB3" w:rsidRPr="001751CD" w:rsidRDefault="00704CB3" w:rsidP="0073237C">
            <w:pPr>
              <w:rPr>
                <w:rFonts w:ascii="Times New Roman" w:eastAsia="Times New Roman" w:hAnsi="Times New Roman" w:cs="Times New Roman"/>
                <w:b/>
                <w:color w:val="000000"/>
                <w:sz w:val="24"/>
                <w:szCs w:val="24"/>
              </w:rPr>
            </w:pPr>
            <w:r w:rsidRPr="001751CD">
              <w:rPr>
                <w:rFonts w:ascii="Times New Roman" w:eastAsia="Times New Roman" w:hAnsi="Times New Roman" w:cs="Times New Roman"/>
                <w:b/>
                <w:color w:val="000000"/>
                <w:sz w:val="24"/>
                <w:szCs w:val="24"/>
              </w:rPr>
              <w:t xml:space="preserve">Ответственный </w:t>
            </w:r>
          </w:p>
        </w:tc>
        <w:tc>
          <w:tcPr>
            <w:tcW w:w="6237" w:type="dxa"/>
          </w:tcPr>
          <w:p w:rsidR="00704CB3" w:rsidRPr="001751CD" w:rsidRDefault="00704CB3" w:rsidP="0073237C">
            <w:pPr>
              <w:rPr>
                <w:rFonts w:ascii="Times New Roman" w:eastAsia="Times New Roman" w:hAnsi="Times New Roman" w:cs="Times New Roman"/>
                <w:b/>
                <w:color w:val="000000"/>
                <w:sz w:val="24"/>
                <w:szCs w:val="24"/>
              </w:rPr>
            </w:pPr>
            <w:r w:rsidRPr="001751CD">
              <w:rPr>
                <w:rFonts w:ascii="Times New Roman" w:eastAsia="Times New Roman" w:hAnsi="Times New Roman" w:cs="Times New Roman"/>
                <w:b/>
                <w:color w:val="000000"/>
                <w:sz w:val="24"/>
                <w:szCs w:val="24"/>
              </w:rPr>
              <w:t xml:space="preserve">Результат </w:t>
            </w:r>
          </w:p>
        </w:tc>
      </w:tr>
      <w:tr w:rsidR="00704CB3" w:rsidTr="005A2C27">
        <w:tc>
          <w:tcPr>
            <w:tcW w:w="5637" w:type="dxa"/>
          </w:tcPr>
          <w:p w:rsidR="00704CB3" w:rsidRPr="001751CD" w:rsidRDefault="00704CB3" w:rsidP="00FF5BD9">
            <w:pPr>
              <w:pStyle w:val="a6"/>
              <w:spacing w:line="276" w:lineRule="auto"/>
              <w:rPr>
                <w:rFonts w:ascii="Times New Roman" w:hAnsi="Times New Roman" w:cs="Times New Roman"/>
                <w:sz w:val="24"/>
                <w:szCs w:val="24"/>
              </w:rPr>
            </w:pPr>
            <w:r w:rsidRPr="001751CD">
              <w:rPr>
                <w:rFonts w:ascii="Times New Roman" w:hAnsi="Times New Roman" w:cs="Times New Roman"/>
                <w:b/>
                <w:sz w:val="24"/>
                <w:szCs w:val="24"/>
              </w:rPr>
              <w:t>Мониторинговые исследования</w:t>
            </w:r>
            <w:r w:rsidRPr="001751CD">
              <w:rPr>
                <w:rFonts w:ascii="Times New Roman" w:hAnsi="Times New Roman" w:cs="Times New Roman"/>
                <w:sz w:val="24"/>
                <w:szCs w:val="24"/>
              </w:rPr>
              <w:t xml:space="preserve"> состояния профессиональной компетенции педагогических кадров путем применения инструментария оценки профессиональной компетенции педагогов.</w:t>
            </w:r>
          </w:p>
          <w:p w:rsidR="00704CB3" w:rsidRPr="001751CD" w:rsidRDefault="00704CB3" w:rsidP="00FF5BD9">
            <w:pPr>
              <w:pStyle w:val="a6"/>
              <w:spacing w:line="276" w:lineRule="auto"/>
              <w:rPr>
                <w:rFonts w:ascii="Times New Roman" w:hAnsi="Times New Roman" w:cs="Times New Roman"/>
                <w:b/>
                <w:bCs/>
                <w:sz w:val="24"/>
                <w:szCs w:val="24"/>
              </w:rPr>
            </w:pPr>
            <w:r w:rsidRPr="001751CD">
              <w:rPr>
                <w:rFonts w:ascii="Times New Roman" w:eastAsia="Times New Roman" w:hAnsi="Times New Roman" w:cs="Times New Roman"/>
                <w:sz w:val="24"/>
                <w:szCs w:val="24"/>
              </w:rPr>
              <w:t>(Приложение 1)</w:t>
            </w:r>
          </w:p>
        </w:tc>
        <w:tc>
          <w:tcPr>
            <w:tcW w:w="2268" w:type="dxa"/>
          </w:tcPr>
          <w:p w:rsidR="00704CB3" w:rsidRPr="001751CD" w:rsidRDefault="00704CB3" w:rsidP="00FF5BD9">
            <w:pPr>
              <w:pStyle w:val="a6"/>
              <w:spacing w:line="276" w:lineRule="auto"/>
              <w:rPr>
                <w:rFonts w:ascii="Times New Roman" w:hAnsi="Times New Roman" w:cs="Times New Roman"/>
                <w:bCs/>
                <w:sz w:val="24"/>
                <w:szCs w:val="24"/>
              </w:rPr>
            </w:pPr>
            <w:r w:rsidRPr="001751CD">
              <w:rPr>
                <w:rFonts w:ascii="Times New Roman" w:hAnsi="Times New Roman" w:cs="Times New Roman"/>
                <w:bCs/>
                <w:sz w:val="24"/>
                <w:szCs w:val="24"/>
              </w:rPr>
              <w:t>Старший воспитатель, педагог - психолог</w:t>
            </w:r>
          </w:p>
          <w:p w:rsidR="00704CB3" w:rsidRPr="001751CD" w:rsidRDefault="00704CB3" w:rsidP="00FF5BD9">
            <w:pPr>
              <w:pStyle w:val="a6"/>
              <w:spacing w:line="276" w:lineRule="auto"/>
              <w:rPr>
                <w:rFonts w:ascii="Times New Roman" w:hAnsi="Times New Roman" w:cs="Times New Roman"/>
                <w:b/>
                <w:bCs/>
                <w:sz w:val="24"/>
                <w:szCs w:val="24"/>
              </w:rPr>
            </w:pPr>
            <w:r w:rsidRPr="001751CD">
              <w:rPr>
                <w:rFonts w:ascii="Times New Roman" w:hAnsi="Times New Roman" w:cs="Times New Roman"/>
                <w:bCs/>
                <w:sz w:val="24"/>
                <w:szCs w:val="24"/>
              </w:rPr>
              <w:t>2 раза в год (осень, весна).</w:t>
            </w:r>
          </w:p>
        </w:tc>
        <w:tc>
          <w:tcPr>
            <w:tcW w:w="6237" w:type="dxa"/>
          </w:tcPr>
          <w:p w:rsidR="00704CB3" w:rsidRPr="001751CD" w:rsidRDefault="00704CB3" w:rsidP="00FF5BD9">
            <w:pPr>
              <w:pStyle w:val="a6"/>
              <w:spacing w:line="276" w:lineRule="auto"/>
              <w:rPr>
                <w:rFonts w:ascii="Times New Roman" w:hAnsi="Times New Roman" w:cs="Times New Roman"/>
                <w:bCs/>
                <w:sz w:val="24"/>
                <w:szCs w:val="24"/>
              </w:rPr>
            </w:pPr>
            <w:r w:rsidRPr="001751CD">
              <w:rPr>
                <w:rFonts w:ascii="Times New Roman" w:hAnsi="Times New Roman" w:cs="Times New Roman"/>
                <w:bCs/>
                <w:sz w:val="24"/>
                <w:szCs w:val="24"/>
              </w:rPr>
              <w:t xml:space="preserve">Получение объективной информации о состоянии профессиональной компетенции педагогов.  </w:t>
            </w:r>
          </w:p>
        </w:tc>
      </w:tr>
      <w:tr w:rsidR="00704CB3" w:rsidTr="005A2C27">
        <w:tc>
          <w:tcPr>
            <w:tcW w:w="5637" w:type="dxa"/>
          </w:tcPr>
          <w:p w:rsidR="00704CB3" w:rsidRDefault="00704CB3" w:rsidP="00FF5BD9">
            <w:pPr>
              <w:pStyle w:val="a6"/>
              <w:spacing w:line="276" w:lineRule="auto"/>
              <w:rPr>
                <w:rFonts w:ascii="Times New Roman" w:hAnsi="Times New Roman" w:cs="Times New Roman"/>
                <w:b/>
                <w:sz w:val="24"/>
                <w:szCs w:val="24"/>
              </w:rPr>
            </w:pPr>
            <w:r w:rsidRPr="008961DA">
              <w:rPr>
                <w:rFonts w:ascii="Times New Roman" w:hAnsi="Times New Roman" w:cs="Times New Roman"/>
                <w:b/>
                <w:sz w:val="24"/>
                <w:szCs w:val="24"/>
              </w:rPr>
              <w:t>Способы профессиональной деятельности.</w:t>
            </w:r>
            <w:r>
              <w:rPr>
                <w:rFonts w:ascii="Times New Roman" w:hAnsi="Times New Roman" w:cs="Times New Roman"/>
                <w:b/>
                <w:sz w:val="24"/>
                <w:szCs w:val="24"/>
              </w:rPr>
              <w:t xml:space="preserve"> </w:t>
            </w:r>
          </w:p>
          <w:p w:rsidR="00704CB3" w:rsidRPr="008961DA" w:rsidRDefault="00704CB3" w:rsidP="00FF5BD9">
            <w:pPr>
              <w:pStyle w:val="a6"/>
              <w:spacing w:line="276" w:lineRule="auto"/>
              <w:rPr>
                <w:rFonts w:ascii="Times New Roman" w:hAnsi="Times New Roman" w:cs="Times New Roman"/>
                <w:b/>
                <w:sz w:val="24"/>
                <w:szCs w:val="24"/>
              </w:rPr>
            </w:pPr>
            <w:r>
              <w:rPr>
                <w:rFonts w:ascii="Times New Roman" w:eastAsia="Times New Roman" w:hAnsi="Times New Roman" w:cs="Times New Roman"/>
                <w:sz w:val="24"/>
                <w:szCs w:val="24"/>
              </w:rPr>
              <w:t>(Приложение 2</w:t>
            </w:r>
            <w:r w:rsidRPr="0062085A">
              <w:rPr>
                <w:rFonts w:ascii="Times New Roman" w:eastAsia="Times New Roman" w:hAnsi="Times New Roman" w:cs="Times New Roman"/>
                <w:sz w:val="24"/>
                <w:szCs w:val="24"/>
              </w:rPr>
              <w:t>)</w:t>
            </w:r>
          </w:p>
        </w:tc>
        <w:tc>
          <w:tcPr>
            <w:tcW w:w="2268" w:type="dxa"/>
          </w:tcPr>
          <w:p w:rsidR="00704CB3" w:rsidRPr="008961DA" w:rsidRDefault="00704CB3" w:rsidP="00FF5BD9">
            <w:pPr>
              <w:pStyle w:val="a6"/>
              <w:spacing w:line="276" w:lineRule="auto"/>
              <w:rPr>
                <w:rFonts w:ascii="Times New Roman" w:hAnsi="Times New Roman" w:cs="Times New Roman"/>
                <w:bCs/>
                <w:sz w:val="24"/>
                <w:szCs w:val="24"/>
              </w:rPr>
            </w:pPr>
            <w:r w:rsidRPr="008961DA">
              <w:rPr>
                <w:rFonts w:ascii="Times New Roman" w:hAnsi="Times New Roman" w:cs="Times New Roman"/>
                <w:bCs/>
                <w:sz w:val="24"/>
                <w:szCs w:val="24"/>
              </w:rPr>
              <w:t>Заведующий, старший воспитатель.</w:t>
            </w:r>
          </w:p>
          <w:p w:rsidR="00704CB3" w:rsidRPr="008961DA" w:rsidRDefault="00704CB3" w:rsidP="00FF5BD9">
            <w:pPr>
              <w:pStyle w:val="a6"/>
              <w:spacing w:line="276" w:lineRule="auto"/>
              <w:rPr>
                <w:rFonts w:ascii="Times New Roman" w:hAnsi="Times New Roman" w:cs="Times New Roman"/>
                <w:b/>
                <w:bCs/>
                <w:sz w:val="24"/>
                <w:szCs w:val="24"/>
              </w:rPr>
            </w:pPr>
            <w:r w:rsidRPr="008961DA">
              <w:rPr>
                <w:rFonts w:ascii="Times New Roman" w:hAnsi="Times New Roman" w:cs="Times New Roman"/>
                <w:bCs/>
                <w:sz w:val="24"/>
                <w:szCs w:val="24"/>
              </w:rPr>
              <w:t>В течение года.</w:t>
            </w:r>
          </w:p>
        </w:tc>
        <w:tc>
          <w:tcPr>
            <w:tcW w:w="6237" w:type="dxa"/>
          </w:tcPr>
          <w:p w:rsidR="00704CB3" w:rsidRPr="008961DA" w:rsidRDefault="00704CB3" w:rsidP="00FF5BD9">
            <w:pPr>
              <w:pStyle w:val="a6"/>
              <w:spacing w:line="276" w:lineRule="auto"/>
              <w:rPr>
                <w:rFonts w:ascii="Times New Roman" w:hAnsi="Times New Roman" w:cs="Times New Roman"/>
                <w:sz w:val="24"/>
                <w:szCs w:val="24"/>
              </w:rPr>
            </w:pPr>
            <w:r w:rsidRPr="008961DA">
              <w:rPr>
                <w:rFonts w:ascii="Times New Roman" w:hAnsi="Times New Roman" w:cs="Times New Roman"/>
                <w:sz w:val="24"/>
                <w:szCs w:val="24"/>
              </w:rPr>
              <w:t xml:space="preserve">Осознанное применение теоретических знаний для решения стандартных задач профессиональной деятельности.             Самооценка </w:t>
            </w:r>
          </w:p>
          <w:p w:rsidR="00704CB3" w:rsidRPr="008961DA" w:rsidRDefault="00704CB3" w:rsidP="00FF5BD9">
            <w:pPr>
              <w:pStyle w:val="a6"/>
              <w:spacing w:line="276" w:lineRule="auto"/>
              <w:rPr>
                <w:rFonts w:ascii="Times New Roman" w:hAnsi="Times New Roman" w:cs="Times New Roman"/>
                <w:sz w:val="24"/>
                <w:szCs w:val="24"/>
              </w:rPr>
            </w:pPr>
            <w:r w:rsidRPr="008961DA">
              <w:rPr>
                <w:rFonts w:ascii="Times New Roman" w:hAnsi="Times New Roman" w:cs="Times New Roman"/>
                <w:sz w:val="24"/>
                <w:szCs w:val="24"/>
              </w:rPr>
              <w:t>профессиональной деятельности.</w:t>
            </w:r>
          </w:p>
        </w:tc>
      </w:tr>
      <w:tr w:rsidR="00704CB3" w:rsidTr="005A2C27">
        <w:tc>
          <w:tcPr>
            <w:tcW w:w="5637" w:type="dxa"/>
          </w:tcPr>
          <w:p w:rsidR="00704CB3" w:rsidRPr="008961DA" w:rsidRDefault="00704CB3" w:rsidP="00FF5BD9">
            <w:pPr>
              <w:spacing w:line="276" w:lineRule="auto"/>
              <w:rPr>
                <w:rFonts w:ascii="Times New Roman" w:hAnsi="Times New Roman" w:cs="Times New Roman"/>
                <w:b/>
                <w:sz w:val="24"/>
                <w:szCs w:val="24"/>
              </w:rPr>
            </w:pPr>
            <w:r w:rsidRPr="008961DA">
              <w:rPr>
                <w:rFonts w:ascii="Times New Roman" w:hAnsi="Times New Roman" w:cs="Times New Roman"/>
                <w:b/>
                <w:sz w:val="24"/>
                <w:szCs w:val="24"/>
              </w:rPr>
              <w:t>Уровни профессиональной компетенции педагогов ДОУ.</w:t>
            </w:r>
            <w:r>
              <w:rPr>
                <w:rFonts w:ascii="Times New Roman" w:hAnsi="Times New Roman" w:cs="Times New Roman"/>
                <w:b/>
                <w:sz w:val="24"/>
                <w:szCs w:val="24"/>
              </w:rPr>
              <w:t xml:space="preserve">   </w:t>
            </w:r>
            <w:r>
              <w:rPr>
                <w:rFonts w:ascii="Times New Roman" w:eastAsia="Times New Roman" w:hAnsi="Times New Roman" w:cs="Times New Roman"/>
                <w:sz w:val="24"/>
                <w:szCs w:val="24"/>
              </w:rPr>
              <w:t>(Приложение 3</w:t>
            </w:r>
            <w:r w:rsidRPr="0062085A">
              <w:rPr>
                <w:rFonts w:ascii="Times New Roman" w:eastAsia="Times New Roman" w:hAnsi="Times New Roman" w:cs="Times New Roman"/>
                <w:sz w:val="24"/>
                <w:szCs w:val="24"/>
              </w:rPr>
              <w:t>)</w:t>
            </w:r>
          </w:p>
          <w:p w:rsidR="00704CB3" w:rsidRPr="008961DA" w:rsidRDefault="00704CB3" w:rsidP="00FF5BD9">
            <w:pPr>
              <w:pStyle w:val="a6"/>
              <w:spacing w:line="276" w:lineRule="auto"/>
              <w:jc w:val="center"/>
              <w:rPr>
                <w:rFonts w:ascii="Times New Roman" w:hAnsi="Times New Roman" w:cs="Times New Roman"/>
                <w:b/>
                <w:bCs/>
                <w:sz w:val="24"/>
                <w:szCs w:val="24"/>
              </w:rPr>
            </w:pPr>
          </w:p>
        </w:tc>
        <w:tc>
          <w:tcPr>
            <w:tcW w:w="2268" w:type="dxa"/>
          </w:tcPr>
          <w:p w:rsidR="00704CB3" w:rsidRPr="008961DA" w:rsidRDefault="00704CB3" w:rsidP="00FF5BD9">
            <w:pPr>
              <w:pStyle w:val="a6"/>
              <w:spacing w:line="276" w:lineRule="auto"/>
              <w:rPr>
                <w:rFonts w:ascii="Times New Roman" w:hAnsi="Times New Roman" w:cs="Times New Roman"/>
                <w:bCs/>
                <w:sz w:val="24"/>
                <w:szCs w:val="24"/>
              </w:rPr>
            </w:pPr>
            <w:r w:rsidRPr="008961DA">
              <w:rPr>
                <w:rFonts w:ascii="Times New Roman" w:hAnsi="Times New Roman" w:cs="Times New Roman"/>
                <w:bCs/>
                <w:sz w:val="24"/>
                <w:szCs w:val="24"/>
              </w:rPr>
              <w:t>Заведующий, старший воспитатель.</w:t>
            </w:r>
          </w:p>
          <w:p w:rsidR="00704CB3" w:rsidRPr="008961DA" w:rsidRDefault="00704CB3" w:rsidP="00FF5BD9">
            <w:pPr>
              <w:pStyle w:val="a6"/>
              <w:spacing w:line="276" w:lineRule="auto"/>
              <w:rPr>
                <w:rFonts w:ascii="Times New Roman" w:hAnsi="Times New Roman" w:cs="Times New Roman"/>
                <w:b/>
                <w:bCs/>
                <w:sz w:val="24"/>
                <w:szCs w:val="24"/>
              </w:rPr>
            </w:pPr>
            <w:r w:rsidRPr="008961DA">
              <w:rPr>
                <w:rFonts w:ascii="Times New Roman" w:hAnsi="Times New Roman" w:cs="Times New Roman"/>
                <w:bCs/>
                <w:sz w:val="24"/>
                <w:szCs w:val="24"/>
              </w:rPr>
              <w:t>В течение года.</w:t>
            </w:r>
          </w:p>
        </w:tc>
        <w:tc>
          <w:tcPr>
            <w:tcW w:w="6237" w:type="dxa"/>
          </w:tcPr>
          <w:p w:rsidR="00704CB3" w:rsidRPr="008961DA" w:rsidRDefault="00704CB3" w:rsidP="00FF5BD9">
            <w:pPr>
              <w:pStyle w:val="a6"/>
              <w:spacing w:line="276" w:lineRule="auto"/>
              <w:rPr>
                <w:rFonts w:ascii="Times New Roman" w:hAnsi="Times New Roman" w:cs="Times New Roman"/>
                <w:sz w:val="24"/>
                <w:szCs w:val="24"/>
              </w:rPr>
            </w:pPr>
            <w:r w:rsidRPr="008961DA">
              <w:rPr>
                <w:rFonts w:ascii="Times New Roman" w:hAnsi="Times New Roman" w:cs="Times New Roman"/>
                <w:sz w:val="24"/>
                <w:szCs w:val="24"/>
              </w:rPr>
              <w:t xml:space="preserve">Выбор и обоснование средства и способов достижения поставленной задачи, оценивание полученного результата с точки зрения его соответствия педагогической цели. </w:t>
            </w:r>
          </w:p>
          <w:p w:rsidR="00704CB3" w:rsidRPr="005A2C27" w:rsidRDefault="00704CB3" w:rsidP="00FF5BD9">
            <w:pPr>
              <w:pStyle w:val="a6"/>
              <w:spacing w:line="276" w:lineRule="auto"/>
              <w:rPr>
                <w:rFonts w:ascii="Times New Roman" w:hAnsi="Times New Roman" w:cs="Times New Roman"/>
                <w:sz w:val="24"/>
                <w:szCs w:val="24"/>
              </w:rPr>
            </w:pPr>
            <w:r w:rsidRPr="008961DA">
              <w:rPr>
                <w:rFonts w:ascii="Times New Roman" w:hAnsi="Times New Roman" w:cs="Times New Roman"/>
                <w:sz w:val="24"/>
                <w:szCs w:val="24"/>
              </w:rPr>
              <w:t xml:space="preserve"> Формирование наиболее результативных способов профессиональной деятельности</w:t>
            </w:r>
            <w:r>
              <w:rPr>
                <w:rFonts w:ascii="Times New Roman" w:hAnsi="Times New Roman" w:cs="Times New Roman"/>
                <w:sz w:val="24"/>
                <w:szCs w:val="24"/>
              </w:rPr>
              <w:t>,</w:t>
            </w:r>
            <w:r w:rsidRPr="008961DA">
              <w:rPr>
                <w:rFonts w:ascii="Times New Roman" w:hAnsi="Times New Roman" w:cs="Times New Roman"/>
                <w:sz w:val="24"/>
                <w:szCs w:val="24"/>
              </w:rPr>
              <w:t xml:space="preserve"> в условиях самостоятельно выдвигаемых целей и </w:t>
            </w:r>
            <w:r w:rsidR="005A2C27">
              <w:rPr>
                <w:rFonts w:ascii="Times New Roman" w:hAnsi="Times New Roman" w:cs="Times New Roman"/>
                <w:sz w:val="24"/>
                <w:szCs w:val="24"/>
              </w:rPr>
              <w:t>оценки педагогических ситуаций.</w:t>
            </w:r>
          </w:p>
        </w:tc>
      </w:tr>
    </w:tbl>
    <w:p w:rsidR="00704CB3" w:rsidRDefault="00704CB3" w:rsidP="00FF5BD9">
      <w:pPr>
        <w:shd w:val="clear" w:color="auto" w:fill="FFFFFF"/>
        <w:spacing w:after="0"/>
        <w:rPr>
          <w:rFonts w:ascii="Times New Roman" w:eastAsia="Times New Roman" w:hAnsi="Times New Roman" w:cs="Times New Roman"/>
          <w:b/>
          <w:color w:val="000000"/>
          <w:sz w:val="28"/>
          <w:szCs w:val="28"/>
        </w:rPr>
      </w:pPr>
    </w:p>
    <w:p w:rsidR="00704CB3" w:rsidRDefault="00704CB3" w:rsidP="00FF5BD9">
      <w:pPr>
        <w:shd w:val="clear" w:color="auto" w:fill="FFFFFF"/>
        <w:spacing w:after="0"/>
        <w:rPr>
          <w:rFonts w:ascii="Times New Roman" w:eastAsia="Times New Roman" w:hAnsi="Times New Roman" w:cs="Times New Roman"/>
          <w:b/>
          <w:color w:val="000000"/>
          <w:sz w:val="28"/>
          <w:szCs w:val="28"/>
        </w:rPr>
      </w:pPr>
    </w:p>
    <w:p w:rsidR="00704CB3" w:rsidRDefault="00704CB3" w:rsidP="00FF5BD9">
      <w:pPr>
        <w:shd w:val="clear" w:color="auto" w:fill="FFFFFF"/>
        <w:spacing w:after="0"/>
        <w:rPr>
          <w:rFonts w:ascii="Times New Roman" w:eastAsia="Times New Roman" w:hAnsi="Times New Roman" w:cs="Times New Roman"/>
          <w:b/>
          <w:color w:val="000000"/>
          <w:sz w:val="28"/>
          <w:szCs w:val="28"/>
        </w:rPr>
      </w:pPr>
    </w:p>
    <w:p w:rsidR="00704CB3" w:rsidRDefault="00704CB3"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Литература</w:t>
      </w:r>
    </w:p>
    <w:p w:rsidR="00FF5BD9" w:rsidRDefault="00FF5BD9" w:rsidP="00FF5BD9">
      <w:pPr>
        <w:shd w:val="clear" w:color="auto" w:fill="FFFFFF"/>
        <w:spacing w:after="0" w:line="360" w:lineRule="auto"/>
        <w:rPr>
          <w:rFonts w:ascii="Times New Roman" w:eastAsia="Times New Roman" w:hAnsi="Times New Roman" w:cs="Times New Roman"/>
          <w:color w:val="000000"/>
          <w:sz w:val="24"/>
          <w:szCs w:val="24"/>
        </w:rPr>
      </w:pPr>
      <w:r w:rsidRPr="00414F9B">
        <w:rPr>
          <w:rFonts w:ascii="Times New Roman" w:eastAsia="Times New Roman" w:hAnsi="Times New Roman" w:cs="Times New Roman"/>
          <w:color w:val="000000"/>
          <w:sz w:val="24"/>
          <w:szCs w:val="24"/>
        </w:rPr>
        <w:t>1.Белая, К.Ю. руководство ДОУ: контрольно-диагностическая функция/ К.Ю. Белая. – М.:ТЦ « Сфера», 2005. – 64с. – (Библиотека руководителя ДОУ).</w:t>
      </w:r>
    </w:p>
    <w:p w:rsidR="00FF5BD9" w:rsidRDefault="00FF5BD9" w:rsidP="00FF5BD9">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Справочник старшего воспитателя / авт. – сост. Н. А. </w:t>
      </w:r>
      <w:proofErr w:type="spellStart"/>
      <w:r>
        <w:rPr>
          <w:rFonts w:ascii="Times New Roman" w:eastAsia="Times New Roman" w:hAnsi="Times New Roman" w:cs="Times New Roman"/>
          <w:color w:val="000000"/>
          <w:sz w:val="24"/>
          <w:szCs w:val="24"/>
        </w:rPr>
        <w:t>Кочетова</w:t>
      </w:r>
      <w:proofErr w:type="spellEnd"/>
      <w:r>
        <w:rPr>
          <w:rFonts w:ascii="Times New Roman" w:eastAsia="Times New Roman" w:hAnsi="Times New Roman" w:cs="Times New Roman"/>
          <w:color w:val="000000"/>
          <w:sz w:val="24"/>
          <w:szCs w:val="24"/>
        </w:rPr>
        <w:t xml:space="preserve">  (и др.). – Волгоград: Учитель, 2015. – 301с.</w:t>
      </w:r>
    </w:p>
    <w:p w:rsidR="00FF5BD9" w:rsidRPr="00414F9B" w:rsidRDefault="00FF5BD9" w:rsidP="00FF5BD9">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Тавберидзе</w:t>
      </w:r>
      <w:proofErr w:type="spellEnd"/>
      <w:r>
        <w:rPr>
          <w:rFonts w:ascii="Times New Roman" w:eastAsia="Times New Roman" w:hAnsi="Times New Roman" w:cs="Times New Roman"/>
          <w:color w:val="000000"/>
          <w:sz w:val="24"/>
          <w:szCs w:val="24"/>
        </w:rPr>
        <w:t xml:space="preserve">, В. А. Диагностика и критерии оценки деятельности воспитателя ДОУ. организация и управление методической работой / В.А. </w:t>
      </w:r>
      <w:proofErr w:type="spellStart"/>
      <w:r>
        <w:rPr>
          <w:rFonts w:ascii="Times New Roman" w:eastAsia="Times New Roman" w:hAnsi="Times New Roman" w:cs="Times New Roman"/>
          <w:color w:val="000000"/>
          <w:sz w:val="24"/>
          <w:szCs w:val="24"/>
        </w:rPr>
        <w:t>Тавберидзе</w:t>
      </w:r>
      <w:proofErr w:type="spellEnd"/>
      <w:r>
        <w:rPr>
          <w:rFonts w:ascii="Times New Roman" w:eastAsia="Times New Roman" w:hAnsi="Times New Roman" w:cs="Times New Roman"/>
          <w:color w:val="000000"/>
          <w:sz w:val="24"/>
          <w:szCs w:val="24"/>
        </w:rPr>
        <w:t>, В.А. Калугина. – М.: Школьная Пресса, 2008.</w:t>
      </w: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Приложение 1</w:t>
      </w:r>
    </w:p>
    <w:p w:rsidR="00FF5BD9" w:rsidRPr="00E90887" w:rsidRDefault="00FF5BD9" w:rsidP="00FF5BD9">
      <w:pPr>
        <w:spacing w:after="0" w:line="240" w:lineRule="auto"/>
        <w:jc w:val="both"/>
        <w:rPr>
          <w:rFonts w:ascii="Times New Roman" w:hAnsi="Times New Roman" w:cs="Times New Roman"/>
          <w:b/>
          <w:sz w:val="24"/>
          <w:szCs w:val="24"/>
        </w:rPr>
      </w:pPr>
      <w:r w:rsidRPr="00E90887">
        <w:rPr>
          <w:rFonts w:ascii="Times New Roman" w:hAnsi="Times New Roman" w:cs="Times New Roman"/>
          <w:b/>
          <w:sz w:val="24"/>
          <w:szCs w:val="24"/>
        </w:rPr>
        <w:t>Оценочный лист ключевых компетенций педагогов дошкольного образования</w:t>
      </w:r>
    </w:p>
    <w:p w:rsidR="00FF5BD9" w:rsidRPr="00E90887" w:rsidRDefault="00FF5BD9" w:rsidP="00FF5BD9">
      <w:pPr>
        <w:spacing w:after="0" w:line="240" w:lineRule="auto"/>
        <w:ind w:firstLine="708"/>
        <w:jc w:val="both"/>
        <w:rPr>
          <w:rFonts w:ascii="Times New Roman" w:hAnsi="Times New Roman" w:cs="Times New Roman"/>
          <w:sz w:val="24"/>
          <w:szCs w:val="24"/>
        </w:rPr>
      </w:pPr>
      <w:r w:rsidRPr="00E90887">
        <w:rPr>
          <w:rFonts w:ascii="Times New Roman" w:hAnsi="Times New Roman" w:cs="Times New Roman"/>
          <w:sz w:val="24"/>
          <w:szCs w:val="24"/>
        </w:rPr>
        <w:t>Уважаемый педагог! Оцените степень выраженности имеющихся у Вас представлений и способов профессиональной деятельности. Оценивание проводиться по трехбалльной шкале.</w:t>
      </w:r>
    </w:p>
    <w:p w:rsidR="00FF5BD9" w:rsidRPr="00E90887" w:rsidRDefault="00FF5BD9" w:rsidP="00FF5BD9">
      <w:pPr>
        <w:spacing w:after="0" w:line="240" w:lineRule="auto"/>
        <w:jc w:val="both"/>
        <w:rPr>
          <w:rFonts w:ascii="Times New Roman" w:hAnsi="Times New Roman" w:cs="Times New Roman"/>
          <w:b/>
          <w:sz w:val="24"/>
          <w:szCs w:val="24"/>
        </w:rPr>
      </w:pPr>
      <w:r w:rsidRPr="00E90887">
        <w:rPr>
          <w:rFonts w:ascii="Times New Roman" w:hAnsi="Times New Roman" w:cs="Times New Roman"/>
          <w:b/>
          <w:sz w:val="24"/>
          <w:szCs w:val="24"/>
        </w:rPr>
        <w:t>1.Теоретические представления.</w:t>
      </w:r>
    </w:p>
    <w:p w:rsidR="00FF5BD9" w:rsidRPr="00E90887" w:rsidRDefault="00FF5BD9" w:rsidP="00FF5BD9">
      <w:pPr>
        <w:spacing w:after="0" w:line="240" w:lineRule="auto"/>
        <w:ind w:firstLine="708"/>
        <w:jc w:val="both"/>
        <w:rPr>
          <w:rFonts w:ascii="Times New Roman" w:hAnsi="Times New Roman" w:cs="Times New Roman"/>
          <w:sz w:val="24"/>
          <w:szCs w:val="24"/>
        </w:rPr>
      </w:pPr>
      <w:r w:rsidRPr="00E90887">
        <w:rPr>
          <w:rFonts w:ascii="Times New Roman" w:hAnsi="Times New Roman" w:cs="Times New Roman"/>
          <w:sz w:val="24"/>
          <w:szCs w:val="24"/>
        </w:rPr>
        <w:t>3 балла – Вы выделяете педагогические факты и явления, рассматриваете их развитие, объясняете и раскрываете их смысл.  Можете воспроизвести во внутреннем плане последовательность действий, т.е. описать, почему надо делать именно так.</w:t>
      </w:r>
    </w:p>
    <w:p w:rsidR="00FF5BD9" w:rsidRPr="00E90887" w:rsidRDefault="00FF5BD9" w:rsidP="00FF5BD9">
      <w:pPr>
        <w:spacing w:after="0" w:line="240" w:lineRule="auto"/>
        <w:ind w:firstLine="708"/>
        <w:jc w:val="both"/>
        <w:rPr>
          <w:rFonts w:ascii="Times New Roman" w:hAnsi="Times New Roman" w:cs="Times New Roman"/>
          <w:sz w:val="24"/>
          <w:szCs w:val="24"/>
        </w:rPr>
      </w:pPr>
      <w:r w:rsidRPr="00E90887">
        <w:rPr>
          <w:rFonts w:ascii="Times New Roman" w:hAnsi="Times New Roman" w:cs="Times New Roman"/>
          <w:sz w:val="24"/>
          <w:szCs w:val="24"/>
        </w:rPr>
        <w:t>2 балла – Вы распознаете педагогические явления, выделяете и описываете их важнейшие внешние наблюдаемые признаки, однако затрудняетесь в установлении взаимосвязи  отдельных педагогических явлений, описании последовательности действий при осуществлении определенного способа деятельности, т.е. в описании, почему нужно делать так именно так.</w:t>
      </w:r>
    </w:p>
    <w:p w:rsidR="00FF5BD9" w:rsidRPr="00E90887" w:rsidRDefault="00FF5BD9" w:rsidP="00FF5BD9">
      <w:pPr>
        <w:spacing w:after="0" w:line="240" w:lineRule="auto"/>
        <w:ind w:firstLine="708"/>
        <w:jc w:val="both"/>
        <w:rPr>
          <w:rFonts w:ascii="Times New Roman" w:hAnsi="Times New Roman" w:cs="Times New Roman"/>
          <w:sz w:val="24"/>
          <w:szCs w:val="24"/>
        </w:rPr>
      </w:pPr>
      <w:r w:rsidRPr="00E90887">
        <w:rPr>
          <w:rFonts w:ascii="Times New Roman" w:hAnsi="Times New Roman" w:cs="Times New Roman"/>
          <w:sz w:val="24"/>
          <w:szCs w:val="24"/>
        </w:rPr>
        <w:t>1 балл – Вы затрудняетесь в распознавании педагогических явлений, выделений и описании их важнейших внешне наблюдаемых признаков.</w:t>
      </w:r>
    </w:p>
    <w:p w:rsidR="00FF5BD9" w:rsidRPr="00973ABF" w:rsidRDefault="00FF5BD9" w:rsidP="00973ABF">
      <w:pPr>
        <w:spacing w:after="0" w:line="240" w:lineRule="auto"/>
        <w:rPr>
          <w:rFonts w:ascii="Times New Roman" w:hAnsi="Times New Roman" w:cs="Times New Roman"/>
          <w:b/>
          <w:sz w:val="24"/>
          <w:szCs w:val="24"/>
        </w:rPr>
      </w:pPr>
      <w:r w:rsidRPr="00973ABF">
        <w:rPr>
          <w:rFonts w:ascii="Times New Roman" w:hAnsi="Times New Roman" w:cs="Times New Roman"/>
          <w:b/>
          <w:sz w:val="24"/>
          <w:szCs w:val="24"/>
        </w:rPr>
        <w:t>Таблица 1</w:t>
      </w:r>
    </w:p>
    <w:tbl>
      <w:tblPr>
        <w:tblStyle w:val="a3"/>
        <w:tblW w:w="0" w:type="auto"/>
        <w:tblLook w:val="04A0" w:firstRow="1" w:lastRow="0" w:firstColumn="1" w:lastColumn="0" w:noHBand="0" w:noVBand="1"/>
      </w:tblPr>
      <w:tblGrid>
        <w:gridCol w:w="861"/>
        <w:gridCol w:w="11296"/>
        <w:gridCol w:w="1276"/>
      </w:tblGrid>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w:t>
            </w:r>
            <w:proofErr w:type="gramStart"/>
            <w:r w:rsidRPr="00E90887">
              <w:rPr>
                <w:rFonts w:ascii="Times New Roman" w:hAnsi="Times New Roman" w:cs="Times New Roman"/>
                <w:sz w:val="24"/>
                <w:szCs w:val="24"/>
              </w:rPr>
              <w:t>п</w:t>
            </w:r>
            <w:proofErr w:type="gramEnd"/>
            <w:r w:rsidRPr="00E90887">
              <w:rPr>
                <w:rFonts w:ascii="Times New Roman" w:hAnsi="Times New Roman" w:cs="Times New Roman"/>
                <w:sz w:val="24"/>
                <w:szCs w:val="24"/>
              </w:rPr>
              <w:t>/п</w:t>
            </w:r>
          </w:p>
        </w:tc>
        <w:tc>
          <w:tcPr>
            <w:tcW w:w="11296" w:type="dxa"/>
          </w:tcPr>
          <w:p w:rsidR="00FF5BD9" w:rsidRPr="00E90887" w:rsidRDefault="00FF5BD9" w:rsidP="0073237C">
            <w:pPr>
              <w:rPr>
                <w:rFonts w:ascii="Times New Roman" w:hAnsi="Times New Roman" w:cs="Times New Roman"/>
                <w:sz w:val="24"/>
                <w:szCs w:val="24"/>
              </w:rPr>
            </w:pPr>
          </w:p>
        </w:tc>
        <w:tc>
          <w:tcPr>
            <w:tcW w:w="1276"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 xml:space="preserve">Балл </w:t>
            </w: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1.1.1</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педагогическом анализе</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1.1.2</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содержании дошкольного образования</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1.1.3</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формировании системы целей и задач дошкольного образования</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1.1.4</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содержании реализуемой программы дошкольного образования</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1.1.5</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принципах построения образовательного процесса в ДОУ</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1.1.6</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 xml:space="preserve">О </w:t>
            </w:r>
            <w:proofErr w:type="gramStart"/>
            <w:r w:rsidRPr="00E90887">
              <w:rPr>
                <w:rFonts w:ascii="Times New Roman" w:hAnsi="Times New Roman" w:cs="Times New Roman"/>
                <w:sz w:val="24"/>
                <w:szCs w:val="24"/>
              </w:rPr>
              <w:t>необходимым</w:t>
            </w:r>
            <w:proofErr w:type="gramEnd"/>
            <w:r w:rsidRPr="00E90887">
              <w:rPr>
                <w:rFonts w:ascii="Times New Roman" w:hAnsi="Times New Roman" w:cs="Times New Roman"/>
                <w:sz w:val="24"/>
                <w:szCs w:val="24"/>
              </w:rPr>
              <w:t xml:space="preserve"> материально-техническом оснащении образовательного процесса</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1.1.7</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способах педагогического исследования</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1.1.8</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передовом педагогическом опыте, педагогических инновациях</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1.2.1</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социальном заказе, предъявляемом к дошкольной образовательной системе</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1.2.2</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психолого-педагогических и возрастных особенностях детей</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1.2.3</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содержании средств, форм и методов передачи содержания дошкольного образования</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1.2.4</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содержании учебных материалов, используемых  в дошкольном образовании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1.2.5</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принципах отбора и композиции учебного материала</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1.2.6</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требованиях к педагогическому исследованию</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1.2.7</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прогнозировании педагогических исследований</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1.3.1</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видах планирования образовательного процесса в ДОУ</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1.3.2</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проектировании  методического и дидактического оснащения занятий</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1.3.3</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Об этапах познавательной  деятельности детей</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1.3.4</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методах педагогического исследования</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1.3.5</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проектировании содержания  педагогического исследования</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lastRenderedPageBreak/>
              <w:t>1.3.6</w:t>
            </w:r>
          </w:p>
        </w:tc>
        <w:tc>
          <w:tcPr>
            <w:tcW w:w="11296" w:type="dxa"/>
          </w:tcPr>
          <w:p w:rsidR="00FF5BD9" w:rsidRPr="00E90887" w:rsidRDefault="00FF5BD9" w:rsidP="0073237C">
            <w:pPr>
              <w:jc w:val="both"/>
              <w:rPr>
                <w:rFonts w:ascii="Times New Roman" w:hAnsi="Times New Roman" w:cs="Times New Roman"/>
                <w:sz w:val="24"/>
                <w:szCs w:val="24"/>
              </w:rPr>
            </w:pPr>
            <w:r w:rsidRPr="00F55F64">
              <w:rPr>
                <w:rFonts w:ascii="Times New Roman" w:hAnsi="Times New Roman" w:cs="Times New Roman"/>
                <w:sz w:val="24"/>
                <w:szCs w:val="24"/>
              </w:rPr>
              <w:t>О создании предметно-развивающей среды в ДОУ</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1.3.7</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проектировании самообразовательной деятельности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2.1.1</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видах педагогической диагностики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2.1.2</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Об основных средствах, формах и методах педагогического оценивания детей</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2.1.3</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видах педагогической деятельности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2.1.4</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функциях педагогической деятельности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2.1.5</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Об оценивании профессионально-педагогической деятельности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3.1.1</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Об информировании детей о предстоящей деятельности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3.1.2</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логике изложения материала, об образности, интонационной выразительности речи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3.1.3</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Об организации совместной деятельности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3.2.1</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развитии субъектной позиции ребенка в разных видах деятельности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3.2.2</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демонстрации выполнения дошкольниками разных видов деятельности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3.2.3</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поддержании внимания детей</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3.2.4</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контроле и коррекции хода деятельности детей</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3.2.5</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Об организации самообразования</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3.3.1</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формировании у детей ценностного отношения к миру</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3.3.2</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Об ориентации детей в предстоящей деятельности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3.4.1</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Об инициировании активности детей</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3.4.2</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создании атмосферы заинтересованности в результате деятельности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3.4.3</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формировании мотивов поведения детей</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4.1.1</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педагогическом воздействии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4.1.2</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педагогической оценке, ее функциях</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4.1.3</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педагогическом общении с детьми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4.2.1</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создании положительного психологического климата в группе</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4.2.2</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создании «ситуации успеха»</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4.2.3</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педагогическом конфликте</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4.2.4</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Об этической защите детей</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4.3.1</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сигналах вербальной и невербальной коммуникации</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4.3.2</w:t>
            </w:r>
          </w:p>
        </w:tc>
        <w:tc>
          <w:tcPr>
            <w:tcW w:w="11296"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 проявлении переживаний, состояний детей</w:t>
            </w:r>
          </w:p>
        </w:tc>
        <w:tc>
          <w:tcPr>
            <w:tcW w:w="1276"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12157" w:type="dxa"/>
            <w:gridSpan w:val="2"/>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Всего баллов</w:t>
            </w:r>
          </w:p>
        </w:tc>
        <w:tc>
          <w:tcPr>
            <w:tcW w:w="1276" w:type="dxa"/>
          </w:tcPr>
          <w:p w:rsidR="00FF5BD9" w:rsidRPr="00E90887" w:rsidRDefault="00FF5BD9" w:rsidP="0073237C">
            <w:pPr>
              <w:rPr>
                <w:rFonts w:ascii="Times New Roman" w:hAnsi="Times New Roman" w:cs="Times New Roman"/>
                <w:sz w:val="24"/>
                <w:szCs w:val="24"/>
              </w:rPr>
            </w:pPr>
          </w:p>
        </w:tc>
      </w:tr>
    </w:tbl>
    <w:p w:rsidR="00FF5BD9" w:rsidRPr="00E90887" w:rsidRDefault="00FF5BD9" w:rsidP="00FF5BD9">
      <w:pPr>
        <w:spacing w:after="0" w:line="240" w:lineRule="auto"/>
        <w:rPr>
          <w:rFonts w:ascii="Times New Roman" w:hAnsi="Times New Roman" w:cs="Times New Roman"/>
          <w:sz w:val="24"/>
          <w:szCs w:val="24"/>
        </w:rPr>
      </w:pPr>
    </w:p>
    <w:p w:rsidR="00FF5BD9" w:rsidRPr="00E90887" w:rsidRDefault="00FF5BD9" w:rsidP="00FF5BD9">
      <w:pPr>
        <w:spacing w:after="0" w:line="240" w:lineRule="auto"/>
        <w:ind w:firstLine="708"/>
        <w:jc w:val="both"/>
        <w:rPr>
          <w:rFonts w:ascii="Times New Roman" w:hAnsi="Times New Roman" w:cs="Times New Roman"/>
          <w:sz w:val="24"/>
          <w:szCs w:val="24"/>
        </w:rPr>
      </w:pPr>
      <w:r w:rsidRPr="00E90887">
        <w:rPr>
          <w:rFonts w:ascii="Times New Roman" w:hAnsi="Times New Roman" w:cs="Times New Roman"/>
          <w:sz w:val="24"/>
          <w:szCs w:val="24"/>
        </w:rPr>
        <w:t>Технология формирования оценочного листа основана на отражении совокупных коллективных представлений об актуальных и инновационных способах профессиональной деятельности педагогов ДОУ, определяемых самими педагогами в ходе работы с оценочными листами. Работа над заполнением оценочных листов обеспечивает рефлексию собственной деятельности.</w:t>
      </w:r>
    </w:p>
    <w:p w:rsidR="00FF5BD9" w:rsidRPr="00E90887" w:rsidRDefault="00FF5BD9" w:rsidP="00FF5BD9">
      <w:pPr>
        <w:spacing w:after="0" w:line="240" w:lineRule="auto"/>
        <w:ind w:firstLine="708"/>
        <w:jc w:val="both"/>
        <w:rPr>
          <w:rFonts w:ascii="Times New Roman" w:hAnsi="Times New Roman" w:cs="Times New Roman"/>
          <w:sz w:val="24"/>
          <w:szCs w:val="24"/>
        </w:rPr>
      </w:pPr>
      <w:r w:rsidRPr="00E90887">
        <w:rPr>
          <w:rFonts w:ascii="Times New Roman" w:hAnsi="Times New Roman" w:cs="Times New Roman"/>
          <w:sz w:val="24"/>
          <w:szCs w:val="24"/>
        </w:rPr>
        <w:lastRenderedPageBreak/>
        <w:t>Обработка оценочных листов предполагает подсчет поставленных баллов. Суммарные значения по обоим листам складываются и делятся пополам.</w:t>
      </w:r>
    </w:p>
    <w:p w:rsidR="00FF5BD9" w:rsidRPr="00E90887" w:rsidRDefault="00FF5BD9" w:rsidP="00FF5BD9">
      <w:pPr>
        <w:spacing w:after="0" w:line="240" w:lineRule="auto"/>
        <w:ind w:firstLine="708"/>
        <w:jc w:val="both"/>
        <w:rPr>
          <w:rFonts w:ascii="Times New Roman" w:hAnsi="Times New Roman" w:cs="Times New Roman"/>
          <w:sz w:val="24"/>
          <w:szCs w:val="24"/>
        </w:rPr>
      </w:pPr>
      <w:r w:rsidRPr="00E90887">
        <w:rPr>
          <w:rFonts w:ascii="Times New Roman" w:hAnsi="Times New Roman" w:cs="Times New Roman"/>
          <w:sz w:val="24"/>
          <w:szCs w:val="24"/>
        </w:rPr>
        <w:t>Для определения уровня профессиональной компетенции полученное количество баллов соотноситься  с баллами таблицы 3..</w:t>
      </w:r>
    </w:p>
    <w:p w:rsidR="00FF5BD9" w:rsidRDefault="00FF5BD9" w:rsidP="00FF5B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 </w:t>
      </w:r>
      <w:r w:rsidRPr="00E90887">
        <w:rPr>
          <w:rFonts w:ascii="Times New Roman" w:hAnsi="Times New Roman" w:cs="Times New Roman"/>
          <w:sz w:val="24"/>
          <w:szCs w:val="24"/>
        </w:rPr>
        <w:t>Использование оценочных листов дает возможность обеспечить индивидуализацию содержания образовательной программы повышения квалификации в ДОУ, при самообразовании, а также способствует развитию рефлексивных умений педаг</w:t>
      </w:r>
      <w:r>
        <w:rPr>
          <w:rFonts w:ascii="Times New Roman" w:hAnsi="Times New Roman" w:cs="Times New Roman"/>
          <w:sz w:val="24"/>
          <w:szCs w:val="24"/>
        </w:rPr>
        <w:t>ога.</w:t>
      </w:r>
    </w:p>
    <w:p w:rsidR="00FF5BD9" w:rsidRDefault="00FF5BD9" w:rsidP="00FF5BD9">
      <w:pPr>
        <w:jc w:val="both"/>
      </w:pPr>
    </w:p>
    <w:p w:rsidR="00FF5BD9" w:rsidRDefault="00FF5BD9" w:rsidP="00FF5BD9">
      <w:pPr>
        <w:spacing w:after="0" w:line="240" w:lineRule="auto"/>
        <w:jc w:val="center"/>
        <w:rPr>
          <w:rFonts w:ascii="Times New Roman" w:hAnsi="Times New Roman" w:cs="Times New Roman"/>
          <w:b/>
          <w:sz w:val="24"/>
          <w:szCs w:val="24"/>
        </w:rPr>
      </w:pPr>
    </w:p>
    <w:p w:rsidR="00FF5BD9" w:rsidRDefault="00FF5BD9" w:rsidP="00FF5BD9">
      <w:pPr>
        <w:spacing w:after="0" w:line="240" w:lineRule="auto"/>
        <w:jc w:val="center"/>
        <w:rPr>
          <w:rFonts w:ascii="Times New Roman" w:hAnsi="Times New Roman" w:cs="Times New Roman"/>
          <w:b/>
          <w:sz w:val="24"/>
          <w:szCs w:val="24"/>
        </w:rPr>
      </w:pPr>
    </w:p>
    <w:p w:rsidR="00FF5BD9" w:rsidRDefault="00FF5BD9" w:rsidP="00FF5BD9">
      <w:pPr>
        <w:spacing w:after="0" w:line="240" w:lineRule="auto"/>
        <w:jc w:val="center"/>
        <w:rPr>
          <w:rFonts w:ascii="Times New Roman" w:hAnsi="Times New Roman" w:cs="Times New Roman"/>
          <w:b/>
          <w:sz w:val="24"/>
          <w:szCs w:val="24"/>
        </w:rPr>
      </w:pPr>
    </w:p>
    <w:p w:rsidR="00FF5BD9" w:rsidRDefault="00FF5BD9" w:rsidP="00FF5BD9">
      <w:pPr>
        <w:spacing w:after="0" w:line="240" w:lineRule="auto"/>
        <w:jc w:val="center"/>
        <w:rPr>
          <w:rFonts w:ascii="Times New Roman" w:hAnsi="Times New Roman" w:cs="Times New Roman"/>
          <w:b/>
          <w:sz w:val="24"/>
          <w:szCs w:val="24"/>
        </w:rPr>
      </w:pPr>
    </w:p>
    <w:p w:rsidR="00FF5BD9" w:rsidRDefault="00FF5BD9" w:rsidP="00FF5BD9">
      <w:pPr>
        <w:spacing w:after="0" w:line="240" w:lineRule="auto"/>
        <w:jc w:val="center"/>
        <w:rPr>
          <w:rFonts w:ascii="Times New Roman" w:hAnsi="Times New Roman" w:cs="Times New Roman"/>
          <w:b/>
          <w:sz w:val="24"/>
          <w:szCs w:val="24"/>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973ABF" w:rsidRDefault="00973ABF" w:rsidP="00FF5BD9">
      <w:pPr>
        <w:shd w:val="clear" w:color="auto" w:fill="FFFFFF"/>
        <w:spacing w:after="0"/>
        <w:rPr>
          <w:rFonts w:ascii="Times New Roman" w:eastAsia="Times New Roman" w:hAnsi="Times New Roman" w:cs="Times New Roman"/>
          <w:b/>
          <w:color w:val="000000"/>
          <w:sz w:val="28"/>
          <w:szCs w:val="28"/>
        </w:rPr>
      </w:pPr>
    </w:p>
    <w:p w:rsidR="00973ABF" w:rsidRDefault="00973ABF" w:rsidP="00FF5BD9">
      <w:pPr>
        <w:shd w:val="clear" w:color="auto" w:fill="FFFFFF"/>
        <w:spacing w:after="0"/>
        <w:rPr>
          <w:rFonts w:ascii="Times New Roman" w:eastAsia="Times New Roman" w:hAnsi="Times New Roman" w:cs="Times New Roman"/>
          <w:b/>
          <w:color w:val="000000"/>
          <w:sz w:val="28"/>
          <w:szCs w:val="28"/>
        </w:rPr>
      </w:pPr>
    </w:p>
    <w:p w:rsidR="00973ABF" w:rsidRDefault="00973ABF" w:rsidP="00FF5BD9">
      <w:pPr>
        <w:shd w:val="clear" w:color="auto" w:fill="FFFFFF"/>
        <w:spacing w:after="0"/>
        <w:rPr>
          <w:rFonts w:ascii="Times New Roman" w:eastAsia="Times New Roman" w:hAnsi="Times New Roman" w:cs="Times New Roman"/>
          <w:b/>
          <w:color w:val="000000"/>
          <w:sz w:val="28"/>
          <w:szCs w:val="28"/>
        </w:rPr>
      </w:pPr>
    </w:p>
    <w:p w:rsidR="00973ABF" w:rsidRDefault="00973ABF" w:rsidP="00FF5BD9">
      <w:pPr>
        <w:shd w:val="clear" w:color="auto" w:fill="FFFFFF"/>
        <w:spacing w:after="0"/>
        <w:rPr>
          <w:rFonts w:ascii="Times New Roman" w:eastAsia="Times New Roman" w:hAnsi="Times New Roman" w:cs="Times New Roman"/>
          <w:b/>
          <w:color w:val="000000"/>
          <w:sz w:val="28"/>
          <w:szCs w:val="28"/>
        </w:rPr>
      </w:pPr>
    </w:p>
    <w:p w:rsidR="00973ABF" w:rsidRDefault="00973ABF" w:rsidP="00FF5BD9">
      <w:pPr>
        <w:shd w:val="clear" w:color="auto" w:fill="FFFFFF"/>
        <w:spacing w:after="0"/>
        <w:rPr>
          <w:rFonts w:ascii="Times New Roman" w:eastAsia="Times New Roman" w:hAnsi="Times New Roman" w:cs="Times New Roman"/>
          <w:b/>
          <w:color w:val="000000"/>
          <w:sz w:val="28"/>
          <w:szCs w:val="28"/>
        </w:rPr>
      </w:pPr>
    </w:p>
    <w:p w:rsidR="00973ABF" w:rsidRDefault="00973ABF" w:rsidP="00FF5BD9">
      <w:pPr>
        <w:shd w:val="clear" w:color="auto" w:fill="FFFFFF"/>
        <w:spacing w:after="0"/>
        <w:rPr>
          <w:rFonts w:ascii="Times New Roman" w:eastAsia="Times New Roman" w:hAnsi="Times New Roman" w:cs="Times New Roman"/>
          <w:b/>
          <w:color w:val="000000"/>
          <w:sz w:val="28"/>
          <w:szCs w:val="28"/>
        </w:rPr>
      </w:pPr>
    </w:p>
    <w:p w:rsidR="00973ABF" w:rsidRDefault="00973ABF" w:rsidP="00FF5BD9">
      <w:pPr>
        <w:shd w:val="clear" w:color="auto" w:fill="FFFFFF"/>
        <w:spacing w:after="0"/>
        <w:rPr>
          <w:rFonts w:ascii="Times New Roman" w:eastAsia="Times New Roman" w:hAnsi="Times New Roman" w:cs="Times New Roman"/>
          <w:b/>
          <w:color w:val="000000"/>
          <w:sz w:val="28"/>
          <w:szCs w:val="28"/>
        </w:rPr>
      </w:pPr>
    </w:p>
    <w:p w:rsidR="00973ABF" w:rsidRDefault="00973ABF" w:rsidP="00FF5BD9">
      <w:pPr>
        <w:shd w:val="clear" w:color="auto" w:fill="FFFFFF"/>
        <w:spacing w:after="0"/>
        <w:rPr>
          <w:rFonts w:ascii="Times New Roman" w:eastAsia="Times New Roman" w:hAnsi="Times New Roman" w:cs="Times New Roman"/>
          <w:b/>
          <w:color w:val="000000"/>
          <w:sz w:val="28"/>
          <w:szCs w:val="28"/>
        </w:rPr>
      </w:pPr>
    </w:p>
    <w:p w:rsidR="00973ABF" w:rsidRDefault="00973ABF" w:rsidP="00FF5BD9">
      <w:pPr>
        <w:shd w:val="clear" w:color="auto" w:fill="FFFFFF"/>
        <w:spacing w:after="0"/>
        <w:rPr>
          <w:rFonts w:ascii="Times New Roman" w:eastAsia="Times New Roman" w:hAnsi="Times New Roman" w:cs="Times New Roman"/>
          <w:b/>
          <w:color w:val="000000"/>
          <w:sz w:val="28"/>
          <w:szCs w:val="28"/>
        </w:rPr>
      </w:pPr>
    </w:p>
    <w:p w:rsidR="00973ABF" w:rsidRDefault="00973ABF" w:rsidP="00FF5BD9">
      <w:pPr>
        <w:shd w:val="clear" w:color="auto" w:fill="FFFFFF"/>
        <w:spacing w:after="0"/>
        <w:rPr>
          <w:rFonts w:ascii="Times New Roman" w:eastAsia="Times New Roman" w:hAnsi="Times New Roman" w:cs="Times New Roman"/>
          <w:b/>
          <w:color w:val="000000"/>
          <w:sz w:val="28"/>
          <w:szCs w:val="28"/>
        </w:rPr>
      </w:pPr>
    </w:p>
    <w:p w:rsidR="00973ABF" w:rsidRDefault="00973ABF"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Приложение 2</w:t>
      </w:r>
    </w:p>
    <w:p w:rsidR="00FF5BD9" w:rsidRPr="00E90887" w:rsidRDefault="00FF5BD9" w:rsidP="00FF5BD9">
      <w:pPr>
        <w:spacing w:after="0" w:line="240" w:lineRule="auto"/>
        <w:jc w:val="center"/>
        <w:rPr>
          <w:rFonts w:ascii="Times New Roman" w:hAnsi="Times New Roman" w:cs="Times New Roman"/>
          <w:b/>
          <w:sz w:val="24"/>
          <w:szCs w:val="24"/>
        </w:rPr>
      </w:pPr>
      <w:r w:rsidRPr="00E90887">
        <w:rPr>
          <w:rFonts w:ascii="Times New Roman" w:hAnsi="Times New Roman" w:cs="Times New Roman"/>
          <w:b/>
          <w:sz w:val="24"/>
          <w:szCs w:val="24"/>
        </w:rPr>
        <w:t>2.Способы профессиональной деятельности</w:t>
      </w:r>
    </w:p>
    <w:p w:rsidR="00FF5BD9" w:rsidRPr="00E90887" w:rsidRDefault="00FF5BD9" w:rsidP="00FF5BD9">
      <w:pPr>
        <w:spacing w:after="0" w:line="240" w:lineRule="auto"/>
        <w:ind w:firstLine="708"/>
        <w:jc w:val="both"/>
        <w:rPr>
          <w:rFonts w:ascii="Times New Roman" w:hAnsi="Times New Roman" w:cs="Times New Roman"/>
          <w:sz w:val="24"/>
          <w:szCs w:val="24"/>
        </w:rPr>
      </w:pPr>
      <w:r w:rsidRPr="00E90887">
        <w:rPr>
          <w:rFonts w:ascii="Times New Roman" w:hAnsi="Times New Roman" w:cs="Times New Roman"/>
          <w:sz w:val="24"/>
          <w:szCs w:val="24"/>
        </w:rPr>
        <w:t>3 балла – Вы самостоятельно выдвигаете подтвержденные фактами, серьезными доводами перспективные цели деятельности, выбираете наиболее действенные средства и методы достижения цели в связи с оценкой условий деятельности, результат своей деятельности обоснованно прогнозируете и оцениваете собственные действия по его достижению.</w:t>
      </w:r>
    </w:p>
    <w:p w:rsidR="00FF5BD9" w:rsidRPr="00E90887" w:rsidRDefault="00FF5BD9" w:rsidP="00FF5BD9">
      <w:pPr>
        <w:spacing w:after="0" w:line="240" w:lineRule="auto"/>
        <w:ind w:firstLine="708"/>
        <w:jc w:val="both"/>
        <w:rPr>
          <w:rFonts w:ascii="Times New Roman" w:hAnsi="Times New Roman" w:cs="Times New Roman"/>
          <w:sz w:val="24"/>
          <w:szCs w:val="24"/>
        </w:rPr>
      </w:pPr>
      <w:r w:rsidRPr="00E90887">
        <w:rPr>
          <w:rFonts w:ascii="Times New Roman" w:hAnsi="Times New Roman" w:cs="Times New Roman"/>
          <w:sz w:val="24"/>
          <w:szCs w:val="24"/>
        </w:rPr>
        <w:t xml:space="preserve"> 2 балла – Вы применяете теоретические знания для решения стандартных задач профессиональной деятельности, т.е. определяете цели деятельности в конкретных условиях педагогической задачи, выбираете и обосновываете средства и способы достижения поставленной задачи, оцениваете полученный результат  с точки зрения его </w:t>
      </w:r>
      <w:proofErr w:type="gramStart"/>
      <w:r w:rsidRPr="00E90887">
        <w:rPr>
          <w:rFonts w:ascii="Times New Roman" w:hAnsi="Times New Roman" w:cs="Times New Roman"/>
          <w:sz w:val="24"/>
          <w:szCs w:val="24"/>
        </w:rPr>
        <w:t>соответствия</w:t>
      </w:r>
      <w:proofErr w:type="gramEnd"/>
      <w:r w:rsidRPr="00E90887">
        <w:rPr>
          <w:rFonts w:ascii="Times New Roman" w:hAnsi="Times New Roman" w:cs="Times New Roman"/>
          <w:sz w:val="24"/>
          <w:szCs w:val="24"/>
        </w:rPr>
        <w:t xml:space="preserve"> поставленной педагогической задаче, однако затрудняетесь в оценке собственных действий. </w:t>
      </w:r>
    </w:p>
    <w:p w:rsidR="00FF5BD9" w:rsidRPr="00E90887" w:rsidRDefault="00FF5BD9" w:rsidP="00FF5BD9">
      <w:pPr>
        <w:spacing w:after="0" w:line="240" w:lineRule="auto"/>
        <w:ind w:firstLine="708"/>
        <w:jc w:val="both"/>
        <w:rPr>
          <w:rFonts w:ascii="Times New Roman" w:hAnsi="Times New Roman" w:cs="Times New Roman"/>
          <w:sz w:val="24"/>
          <w:szCs w:val="24"/>
        </w:rPr>
      </w:pPr>
      <w:r w:rsidRPr="00E90887">
        <w:rPr>
          <w:rFonts w:ascii="Times New Roman" w:hAnsi="Times New Roman" w:cs="Times New Roman"/>
          <w:sz w:val="24"/>
          <w:szCs w:val="24"/>
        </w:rPr>
        <w:t>1 балл – Вы не всегда осознанно применяете теоретические знания для решения стандартных задач профессиональной деятельности, затрудняетесь в определении педагогических целей в конкретных условиях, обосновании средств и способов достижения поставленной задачи, оценке результата с точки зрения его соответствия поставленной педагогической цели и собственных действий по его достижению.</w:t>
      </w:r>
    </w:p>
    <w:p w:rsidR="00FF5BD9" w:rsidRPr="00973ABF" w:rsidRDefault="00FF5BD9" w:rsidP="00973ABF">
      <w:pPr>
        <w:spacing w:after="0" w:line="240" w:lineRule="auto"/>
        <w:jc w:val="both"/>
        <w:rPr>
          <w:rFonts w:ascii="Times New Roman" w:hAnsi="Times New Roman" w:cs="Times New Roman"/>
          <w:b/>
          <w:sz w:val="24"/>
          <w:szCs w:val="24"/>
        </w:rPr>
      </w:pPr>
      <w:r w:rsidRPr="00973ABF">
        <w:rPr>
          <w:rFonts w:ascii="Times New Roman" w:hAnsi="Times New Roman" w:cs="Times New Roman"/>
          <w:b/>
          <w:sz w:val="24"/>
          <w:szCs w:val="24"/>
        </w:rPr>
        <w:t>Таблица 2</w:t>
      </w:r>
    </w:p>
    <w:tbl>
      <w:tblPr>
        <w:tblStyle w:val="a3"/>
        <w:tblW w:w="0" w:type="auto"/>
        <w:tblLook w:val="04A0" w:firstRow="1" w:lastRow="0" w:firstColumn="1" w:lastColumn="0" w:noHBand="0" w:noVBand="1"/>
      </w:tblPr>
      <w:tblGrid>
        <w:gridCol w:w="861"/>
        <w:gridCol w:w="12430"/>
        <w:gridCol w:w="1134"/>
      </w:tblGrid>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w:t>
            </w:r>
            <w:proofErr w:type="gramStart"/>
            <w:r w:rsidRPr="00E90887">
              <w:rPr>
                <w:rFonts w:ascii="Times New Roman" w:hAnsi="Times New Roman" w:cs="Times New Roman"/>
                <w:sz w:val="24"/>
                <w:szCs w:val="24"/>
              </w:rPr>
              <w:t>п</w:t>
            </w:r>
            <w:proofErr w:type="gramEnd"/>
            <w:r w:rsidRPr="00E90887">
              <w:rPr>
                <w:rFonts w:ascii="Times New Roman" w:hAnsi="Times New Roman" w:cs="Times New Roman"/>
                <w:sz w:val="24"/>
                <w:szCs w:val="24"/>
              </w:rPr>
              <w:t>/п</w:t>
            </w:r>
          </w:p>
        </w:tc>
        <w:tc>
          <w:tcPr>
            <w:tcW w:w="12430" w:type="dxa"/>
          </w:tcPr>
          <w:p w:rsidR="00FF5BD9" w:rsidRPr="00E90887" w:rsidRDefault="00FF5BD9" w:rsidP="0073237C">
            <w:pPr>
              <w:rPr>
                <w:rFonts w:ascii="Times New Roman" w:hAnsi="Times New Roman" w:cs="Times New Roman"/>
                <w:sz w:val="24"/>
                <w:szCs w:val="24"/>
              </w:rPr>
            </w:pPr>
          </w:p>
        </w:tc>
        <w:tc>
          <w:tcPr>
            <w:tcW w:w="1134"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 xml:space="preserve">Балл </w:t>
            </w: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1.1.1</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Определение причин, мотивов, целей педагогических явлений и выявление их взаимосвязи</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1.1.2</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Анализ учебно-образовательной информации с учетом педагогических целей</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1.1.3</w:t>
            </w:r>
          </w:p>
        </w:tc>
        <w:tc>
          <w:tcPr>
            <w:tcW w:w="12430" w:type="dxa"/>
          </w:tcPr>
          <w:p w:rsidR="00FF5BD9" w:rsidRPr="00E90887" w:rsidRDefault="00FF5BD9" w:rsidP="0073237C">
            <w:pPr>
              <w:jc w:val="both"/>
              <w:rPr>
                <w:rFonts w:ascii="Times New Roman" w:hAnsi="Times New Roman" w:cs="Times New Roman"/>
                <w:sz w:val="24"/>
                <w:szCs w:val="24"/>
              </w:rPr>
            </w:pPr>
            <w:proofErr w:type="gramStart"/>
            <w:r w:rsidRPr="00E90887">
              <w:rPr>
                <w:rFonts w:ascii="Times New Roman" w:hAnsi="Times New Roman" w:cs="Times New Roman"/>
                <w:sz w:val="24"/>
                <w:szCs w:val="24"/>
              </w:rPr>
              <w:t>Определении</w:t>
            </w:r>
            <w:proofErr w:type="gramEnd"/>
            <w:r w:rsidRPr="00E90887">
              <w:rPr>
                <w:rFonts w:ascii="Times New Roman" w:hAnsi="Times New Roman" w:cs="Times New Roman"/>
                <w:sz w:val="24"/>
                <w:szCs w:val="24"/>
              </w:rPr>
              <w:t xml:space="preserve"> соответствия поставленных целей конкретным задачам развития детей</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1.1.4</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Анализ содержания учебных материалов</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1.1.5</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Анализ эффективности форм организации обучения и форм занятий</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1.1.6</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Анализ материально-технической базы</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1.1.7</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Анализ своей деятельности</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1.1.8</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Анализ соответствия содержания деятельности воспитанников поставленным задачам</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1.2.1</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Перевод целей и содержания образования в конкретные педагогические задачи</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1.2.2</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Прогнозирование развития качеств личности, чувств, воли и поведения воспитанников</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1.2.3</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Выбор содержания, форм, методов и средств образования, соответствующих поставленным задачам</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1.2.4</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Прогнозирование эффективности собственных педагогических воздействий на развитие детей</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1.2.5</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Прогнозирование трудностей и ошибок, которые могут возникать у детей в ходе деятельности</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1.2.6</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Постановка исследовательских задач и выбора соответствующих им методов</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1.2.7</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Моделирование, мысленный эксперимент</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1.3.1</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Определение доминирующих и подчиненных задач для каждого этапа образовательного процесса в ДОУ</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1.3.2</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Планирование различных форм и видов самостоятельной деятельности детей</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1.3.3</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Проектирование структуры учебного занятия</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1.3.4</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 xml:space="preserve">Проектирование </w:t>
            </w:r>
            <w:proofErr w:type="gramStart"/>
            <w:r w:rsidRPr="00E90887">
              <w:rPr>
                <w:rFonts w:ascii="Times New Roman" w:hAnsi="Times New Roman" w:cs="Times New Roman"/>
                <w:sz w:val="24"/>
                <w:szCs w:val="24"/>
              </w:rPr>
              <w:t>системы приемов стимулирования активности дошкольников</w:t>
            </w:r>
            <w:proofErr w:type="gramEnd"/>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1.3.5</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Определение наиболее рациональных форм, методов, приемов и средств обучения</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lastRenderedPageBreak/>
              <w:t>1.3.6</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Проектирование вариантов и способов создания личностно развивающей среды</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1.3.7</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Проектирование этапов самообразовательной деятельности</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2.1.1</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Педагогическая диагностика детей в различных видах деятельности</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2.1.2</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Педагогическое оценивание психических процессов, состояний детей</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2.1.3</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Определение «зоны ближайшего развития»</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2.1.4</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Определение характера и уровня усвоения детьми нового материала</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2.1.5</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 xml:space="preserve">Фиксация </w:t>
            </w:r>
            <w:proofErr w:type="gramStart"/>
            <w:r w:rsidRPr="00E90887">
              <w:rPr>
                <w:rFonts w:ascii="Times New Roman" w:hAnsi="Times New Roman" w:cs="Times New Roman"/>
                <w:sz w:val="24"/>
                <w:szCs w:val="24"/>
              </w:rPr>
              <w:t>результатов собственной деятельности результатов развития детей</w:t>
            </w:r>
            <w:proofErr w:type="gramEnd"/>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3.1.1</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Постановка перед воспитанниками целей и задач деятельности</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3.1.2</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Изложение учебного материала с учетом уровня подготовленности детей, их жизненного опыта</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3.1.3</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Совместный с детьми выбор цели деятельности, средств, трудовых действий и оценка результатов деятельности</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3.2.1</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Учет собственной позиции ребенка в разных видах деятельности</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3.2.2</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Создание проблемных ситуаций для развития познавательной активности воспитанников</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3.2.3</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Распределение внимания, поддержание его устойчивости</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3.2.4</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Формулирование вопросов, требующих применения самостоятельных умозаключений</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3.2.5</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Формулирование вопросов в доступной форме</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3.3.1</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Формирование у детей  морально-ценностных установок</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3.3.2</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Ориентация в изменяющихся условиях и педагогических ситуациях</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3.4.1</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Развитие у детей устойчивого интереса к разным видам деятельности</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3.4.2</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Актуализация знаний и жизненного опыта детей</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3.4.3</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Создание ситуаций для проявления воспитанниками нравственных поступков</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4.1.1</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Педагогическое воздействие</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4.1.2</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Педагогическая оценка</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4.1.3</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Реализация информативной, аффективной, регулятивной функций педагогического общения</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4.2.1</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Создание положительного психологического климата в группе</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4.2.2</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Создание  «ситуации успеха» для каждого ребенка</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4.2.3</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 xml:space="preserve">Разрешение </w:t>
            </w:r>
            <w:proofErr w:type="gramStart"/>
            <w:r w:rsidRPr="00E90887">
              <w:rPr>
                <w:rFonts w:ascii="Times New Roman" w:hAnsi="Times New Roman" w:cs="Times New Roman"/>
                <w:sz w:val="24"/>
                <w:szCs w:val="24"/>
              </w:rPr>
              <w:t>педагогического</w:t>
            </w:r>
            <w:proofErr w:type="gramEnd"/>
            <w:r w:rsidRPr="00E90887">
              <w:rPr>
                <w:rFonts w:ascii="Times New Roman" w:hAnsi="Times New Roman" w:cs="Times New Roman"/>
                <w:sz w:val="24"/>
                <w:szCs w:val="24"/>
              </w:rPr>
              <w:t xml:space="preserve"> конфликт</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4.2.4</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Этическая  защита детей</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4.3.1</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Определение по внешним признакам степени вовлеченности детей в совместную деятельность</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861"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4.3.2</w:t>
            </w:r>
          </w:p>
        </w:tc>
        <w:tc>
          <w:tcPr>
            <w:tcW w:w="12430"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Определение общего психологического настроя группы по поведению детей</w:t>
            </w:r>
          </w:p>
        </w:tc>
        <w:tc>
          <w:tcPr>
            <w:tcW w:w="1134" w:type="dxa"/>
          </w:tcPr>
          <w:p w:rsidR="00FF5BD9" w:rsidRPr="00E90887" w:rsidRDefault="00FF5BD9" w:rsidP="0073237C">
            <w:pPr>
              <w:rPr>
                <w:rFonts w:ascii="Times New Roman" w:hAnsi="Times New Roman" w:cs="Times New Roman"/>
                <w:sz w:val="24"/>
                <w:szCs w:val="24"/>
              </w:rPr>
            </w:pPr>
          </w:p>
        </w:tc>
      </w:tr>
      <w:tr w:rsidR="00FF5BD9" w:rsidRPr="00E90887" w:rsidTr="00973ABF">
        <w:tc>
          <w:tcPr>
            <w:tcW w:w="13291" w:type="dxa"/>
            <w:gridSpan w:val="2"/>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Всего баллов</w:t>
            </w:r>
          </w:p>
        </w:tc>
        <w:tc>
          <w:tcPr>
            <w:tcW w:w="1134" w:type="dxa"/>
          </w:tcPr>
          <w:p w:rsidR="00FF5BD9" w:rsidRPr="00E90887" w:rsidRDefault="00FF5BD9" w:rsidP="0073237C">
            <w:pPr>
              <w:rPr>
                <w:rFonts w:ascii="Times New Roman" w:hAnsi="Times New Roman" w:cs="Times New Roman"/>
                <w:sz w:val="24"/>
                <w:szCs w:val="24"/>
              </w:rPr>
            </w:pPr>
          </w:p>
        </w:tc>
      </w:tr>
    </w:tbl>
    <w:p w:rsidR="00FF5BD9" w:rsidRPr="00E90887" w:rsidRDefault="00FF5BD9" w:rsidP="00FF5BD9">
      <w:pPr>
        <w:spacing w:after="0" w:line="240" w:lineRule="auto"/>
        <w:rPr>
          <w:rFonts w:ascii="Times New Roman" w:hAnsi="Times New Roman" w:cs="Times New Roman"/>
          <w:sz w:val="24"/>
          <w:szCs w:val="24"/>
        </w:rPr>
      </w:pPr>
    </w:p>
    <w:p w:rsidR="00FF5BD9" w:rsidRDefault="00FF5BD9" w:rsidP="00FF5BD9">
      <w:pPr>
        <w:autoSpaceDE w:val="0"/>
        <w:autoSpaceDN w:val="0"/>
        <w:adjustRightInd w:val="0"/>
        <w:spacing w:after="0" w:line="360" w:lineRule="auto"/>
        <w:jc w:val="both"/>
        <w:rPr>
          <w:rFonts w:ascii="Times New Roman" w:hAnsi="Times New Roman" w:cs="Times New Roman"/>
          <w:sz w:val="28"/>
          <w:szCs w:val="28"/>
        </w:rPr>
      </w:pPr>
    </w:p>
    <w:p w:rsidR="00FF5BD9" w:rsidRDefault="00FF5BD9" w:rsidP="00FF5BD9">
      <w:pPr>
        <w:shd w:val="clear" w:color="auto" w:fill="FFFFFF"/>
        <w:spacing w:after="0"/>
        <w:rPr>
          <w:rFonts w:ascii="Times New Roman" w:eastAsia="Times New Roman" w:hAnsi="Times New Roman" w:cs="Times New Roman"/>
          <w:b/>
          <w:color w:val="000000"/>
          <w:sz w:val="28"/>
          <w:szCs w:val="28"/>
        </w:rPr>
      </w:pPr>
    </w:p>
    <w:p w:rsidR="00FF5BD9" w:rsidRDefault="00FF5BD9" w:rsidP="00FF5BD9">
      <w:pPr>
        <w:shd w:val="clear" w:color="auto" w:fill="FFFFFF"/>
        <w:spacing w:after="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Приложение 3</w:t>
      </w:r>
    </w:p>
    <w:p w:rsidR="00FF5BD9" w:rsidRPr="00E90887" w:rsidRDefault="00FF5BD9" w:rsidP="00FF5BD9">
      <w:pPr>
        <w:spacing w:after="0" w:line="240" w:lineRule="auto"/>
        <w:jc w:val="center"/>
        <w:rPr>
          <w:rFonts w:ascii="Times New Roman" w:hAnsi="Times New Roman" w:cs="Times New Roman"/>
          <w:b/>
          <w:sz w:val="24"/>
          <w:szCs w:val="24"/>
        </w:rPr>
      </w:pPr>
      <w:r w:rsidRPr="00E90887">
        <w:rPr>
          <w:rFonts w:ascii="Times New Roman" w:hAnsi="Times New Roman" w:cs="Times New Roman"/>
          <w:b/>
          <w:sz w:val="24"/>
          <w:szCs w:val="24"/>
        </w:rPr>
        <w:t>Характеристика уровней профессиональной компетенции педагогов ДОУ</w:t>
      </w:r>
    </w:p>
    <w:tbl>
      <w:tblPr>
        <w:tblStyle w:val="a3"/>
        <w:tblW w:w="0" w:type="auto"/>
        <w:tblLook w:val="04A0" w:firstRow="1" w:lastRow="0" w:firstColumn="1" w:lastColumn="0" w:noHBand="0" w:noVBand="1"/>
      </w:tblPr>
      <w:tblGrid>
        <w:gridCol w:w="1768"/>
        <w:gridCol w:w="12799"/>
      </w:tblGrid>
      <w:tr w:rsidR="00FF5BD9" w:rsidRPr="00E90887" w:rsidTr="00973ABF">
        <w:tc>
          <w:tcPr>
            <w:tcW w:w="1768" w:type="dxa"/>
          </w:tcPr>
          <w:p w:rsidR="00FF5BD9" w:rsidRPr="00E90887" w:rsidRDefault="00FF5BD9" w:rsidP="0073237C">
            <w:pPr>
              <w:jc w:val="center"/>
              <w:rPr>
                <w:rFonts w:ascii="Times New Roman" w:hAnsi="Times New Roman" w:cs="Times New Roman"/>
                <w:b/>
                <w:sz w:val="24"/>
                <w:szCs w:val="24"/>
              </w:rPr>
            </w:pPr>
            <w:r w:rsidRPr="00E90887">
              <w:rPr>
                <w:rFonts w:ascii="Times New Roman" w:hAnsi="Times New Roman" w:cs="Times New Roman"/>
                <w:b/>
                <w:sz w:val="24"/>
                <w:szCs w:val="24"/>
              </w:rPr>
              <w:t>Уровень</w:t>
            </w:r>
          </w:p>
        </w:tc>
        <w:tc>
          <w:tcPr>
            <w:tcW w:w="12799" w:type="dxa"/>
          </w:tcPr>
          <w:p w:rsidR="00FF5BD9" w:rsidRPr="00E90887" w:rsidRDefault="00FF5BD9" w:rsidP="0073237C">
            <w:pPr>
              <w:jc w:val="center"/>
              <w:rPr>
                <w:rFonts w:ascii="Times New Roman" w:hAnsi="Times New Roman" w:cs="Times New Roman"/>
                <w:b/>
                <w:sz w:val="24"/>
                <w:szCs w:val="24"/>
              </w:rPr>
            </w:pPr>
            <w:r w:rsidRPr="00E90887">
              <w:rPr>
                <w:rFonts w:ascii="Times New Roman" w:hAnsi="Times New Roman" w:cs="Times New Roman"/>
                <w:b/>
                <w:sz w:val="24"/>
                <w:szCs w:val="24"/>
              </w:rPr>
              <w:t>Характеристика</w:t>
            </w:r>
          </w:p>
        </w:tc>
      </w:tr>
      <w:tr w:rsidR="00FF5BD9" w:rsidRPr="00E90887" w:rsidTr="00973ABF">
        <w:tc>
          <w:tcPr>
            <w:tcW w:w="1768" w:type="dxa"/>
          </w:tcPr>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Недопустимый</w:t>
            </w:r>
          </w:p>
          <w:p w:rsidR="00FF5BD9" w:rsidRPr="00E90887" w:rsidRDefault="00FF5BD9" w:rsidP="0073237C">
            <w:pPr>
              <w:rPr>
                <w:rFonts w:ascii="Times New Roman" w:hAnsi="Times New Roman" w:cs="Times New Roman"/>
                <w:sz w:val="24"/>
                <w:szCs w:val="24"/>
              </w:rPr>
            </w:pPr>
            <w:r w:rsidRPr="00E90887">
              <w:rPr>
                <w:rFonts w:ascii="Times New Roman" w:hAnsi="Times New Roman" w:cs="Times New Roman"/>
                <w:sz w:val="24"/>
                <w:szCs w:val="24"/>
              </w:rPr>
              <w:t>(0-10 баллов)</w:t>
            </w:r>
          </w:p>
        </w:tc>
        <w:tc>
          <w:tcPr>
            <w:tcW w:w="12799"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Специалист распознает педагогические явления, однако затрудняется в их характеристике, в установлении взаимосвязи отдельных педагогических явлений. Не всегда осознанно применяет теоретические знания для решения стандартных задач профессиональной деятельности, затрудняется в определении педагогических целей в конкретных условиях, в обосновании средств и способов достижения поставленной задачи, в оценке результата и собственных действий по его достижению</w:t>
            </w:r>
          </w:p>
        </w:tc>
      </w:tr>
      <w:tr w:rsidR="00FF5BD9" w:rsidRPr="00E90887" w:rsidTr="00973ABF">
        <w:tc>
          <w:tcPr>
            <w:tcW w:w="1768" w:type="dxa"/>
          </w:tcPr>
          <w:p w:rsidR="00FF5BD9" w:rsidRPr="00E90887" w:rsidRDefault="00FF5BD9" w:rsidP="0073237C">
            <w:pPr>
              <w:rPr>
                <w:rFonts w:ascii="Times New Roman" w:hAnsi="Times New Roman" w:cs="Times New Roman"/>
                <w:sz w:val="24"/>
                <w:szCs w:val="24"/>
              </w:rPr>
            </w:pPr>
            <w:proofErr w:type="gramStart"/>
            <w:r w:rsidRPr="00E90887">
              <w:rPr>
                <w:rFonts w:ascii="Times New Roman" w:hAnsi="Times New Roman" w:cs="Times New Roman"/>
                <w:sz w:val="24"/>
                <w:szCs w:val="24"/>
              </w:rPr>
              <w:t>Критический</w:t>
            </w:r>
            <w:proofErr w:type="gramEnd"/>
            <w:r w:rsidRPr="00E90887">
              <w:rPr>
                <w:rFonts w:ascii="Times New Roman" w:hAnsi="Times New Roman" w:cs="Times New Roman"/>
                <w:sz w:val="24"/>
                <w:szCs w:val="24"/>
              </w:rPr>
              <w:t xml:space="preserve"> (11-20 баллов)</w:t>
            </w:r>
          </w:p>
        </w:tc>
        <w:tc>
          <w:tcPr>
            <w:tcW w:w="12799"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Специалист распознает педагогические явления, описывает их внешне наблюдаемые признаки. Затрудняется в описании   действий при осуществлении определенного способа  деятельности, т.е. в описании, почему нужно делать именно так. Не всегда осознанно применяет теоретические знания для решения стандартных задач профессиональной деятельности, затрудняется в определении педагогических целей в конкретных условиях, в обосновании средств и способов достижения поставленной задачи, в оценке результата и собственных действий по его достижению</w:t>
            </w:r>
          </w:p>
        </w:tc>
      </w:tr>
      <w:tr w:rsidR="00FF5BD9" w:rsidRPr="00E90887" w:rsidTr="00973ABF">
        <w:tc>
          <w:tcPr>
            <w:tcW w:w="1768" w:type="dxa"/>
          </w:tcPr>
          <w:p w:rsidR="00FF5BD9" w:rsidRPr="00E90887" w:rsidRDefault="00FF5BD9" w:rsidP="0073237C">
            <w:pPr>
              <w:rPr>
                <w:rFonts w:ascii="Times New Roman" w:hAnsi="Times New Roman" w:cs="Times New Roman"/>
                <w:sz w:val="24"/>
                <w:szCs w:val="24"/>
              </w:rPr>
            </w:pPr>
            <w:proofErr w:type="gramStart"/>
            <w:r w:rsidRPr="00E90887">
              <w:rPr>
                <w:rFonts w:ascii="Times New Roman" w:hAnsi="Times New Roman" w:cs="Times New Roman"/>
                <w:sz w:val="24"/>
                <w:szCs w:val="24"/>
              </w:rPr>
              <w:t>Допустимый</w:t>
            </w:r>
            <w:proofErr w:type="gramEnd"/>
            <w:r w:rsidRPr="00E90887">
              <w:rPr>
                <w:rFonts w:ascii="Times New Roman" w:hAnsi="Times New Roman" w:cs="Times New Roman"/>
                <w:sz w:val="24"/>
                <w:szCs w:val="24"/>
              </w:rPr>
              <w:t xml:space="preserve"> (31-30 баллов)</w:t>
            </w:r>
          </w:p>
        </w:tc>
        <w:tc>
          <w:tcPr>
            <w:tcW w:w="12799"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Специалист распознает педагогические явления, выделяет и описывает их важнейшие, внешне наблюдаемые признаки. Затрудняется в установлении взаимосвязи отдельных педагогических явлений, в описании последовательных действий при осуществлении определенного способа  деятельности, т.е. в описании, почему нужно делать именно так. Не всегда осознанно применяет теоретические знания для решения стандартных задач профессиональной деятельности, затрудняется в определении педагогических целей в конкретных условиях, в обосновании средств и способов достижения поставленной задачи, в оценке результата с точки зрения его соответствия поставленной педагогической цели, в оценке собственных действий по достижению</w:t>
            </w:r>
          </w:p>
        </w:tc>
      </w:tr>
      <w:tr w:rsidR="00FF5BD9" w:rsidRPr="00E90887" w:rsidTr="00973ABF">
        <w:tc>
          <w:tcPr>
            <w:tcW w:w="1768" w:type="dxa"/>
          </w:tcPr>
          <w:p w:rsidR="00FF5BD9" w:rsidRPr="00E90887" w:rsidRDefault="00FF5BD9" w:rsidP="0073237C">
            <w:pPr>
              <w:rPr>
                <w:rFonts w:ascii="Times New Roman" w:hAnsi="Times New Roman" w:cs="Times New Roman"/>
                <w:sz w:val="24"/>
                <w:szCs w:val="24"/>
              </w:rPr>
            </w:pPr>
            <w:proofErr w:type="gramStart"/>
            <w:r w:rsidRPr="00E90887">
              <w:rPr>
                <w:rFonts w:ascii="Times New Roman" w:hAnsi="Times New Roman" w:cs="Times New Roman"/>
                <w:sz w:val="24"/>
                <w:szCs w:val="24"/>
              </w:rPr>
              <w:t>Достаточный</w:t>
            </w:r>
            <w:proofErr w:type="gramEnd"/>
            <w:r w:rsidRPr="00E90887">
              <w:rPr>
                <w:rFonts w:ascii="Times New Roman" w:hAnsi="Times New Roman" w:cs="Times New Roman"/>
                <w:sz w:val="24"/>
                <w:szCs w:val="24"/>
              </w:rPr>
              <w:t xml:space="preserve"> (31-40 баллов)</w:t>
            </w:r>
          </w:p>
        </w:tc>
        <w:tc>
          <w:tcPr>
            <w:tcW w:w="12799"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Специалист выделяет педагогические факты и явления и раскрывает их смысл. Может во внутреннем плане произвести последовательность действий при осуществлении определенного способа  деятельности, т.е.  описать, почему нужно делать именно так. Применяет теоретические знания для решения стандартных задач профессиональной деятельности, т.е. определяет цели деятельности в конкретных условиях педагогической задачи, выбирает и обосновывает средства и способы достижения поставленной задачи, оценивает полученный результат с точки зрения его соответствия педагогической цели. Оценивает собственные действия по его достижению</w:t>
            </w:r>
            <w:r>
              <w:rPr>
                <w:rFonts w:ascii="Times New Roman" w:hAnsi="Times New Roman" w:cs="Times New Roman"/>
                <w:sz w:val="24"/>
                <w:szCs w:val="24"/>
              </w:rPr>
              <w:t>.</w:t>
            </w:r>
          </w:p>
        </w:tc>
      </w:tr>
      <w:tr w:rsidR="00FF5BD9" w:rsidRPr="00E90887" w:rsidTr="00973ABF">
        <w:tc>
          <w:tcPr>
            <w:tcW w:w="1768" w:type="dxa"/>
          </w:tcPr>
          <w:p w:rsidR="00FF5BD9" w:rsidRPr="00E90887" w:rsidRDefault="00FF5BD9" w:rsidP="0073237C">
            <w:pPr>
              <w:rPr>
                <w:rFonts w:ascii="Times New Roman" w:hAnsi="Times New Roman" w:cs="Times New Roman"/>
                <w:sz w:val="24"/>
                <w:szCs w:val="24"/>
              </w:rPr>
            </w:pPr>
            <w:proofErr w:type="gramStart"/>
            <w:r w:rsidRPr="00E90887">
              <w:rPr>
                <w:rFonts w:ascii="Times New Roman" w:hAnsi="Times New Roman" w:cs="Times New Roman"/>
                <w:sz w:val="24"/>
                <w:szCs w:val="24"/>
              </w:rPr>
              <w:t>Оптимальный</w:t>
            </w:r>
            <w:proofErr w:type="gramEnd"/>
            <w:r w:rsidRPr="00E90887">
              <w:rPr>
                <w:rFonts w:ascii="Times New Roman" w:hAnsi="Times New Roman" w:cs="Times New Roman"/>
                <w:sz w:val="24"/>
                <w:szCs w:val="24"/>
              </w:rPr>
              <w:t xml:space="preserve"> (свыше 41 балла)</w:t>
            </w:r>
          </w:p>
        </w:tc>
        <w:tc>
          <w:tcPr>
            <w:tcW w:w="12799" w:type="dxa"/>
          </w:tcPr>
          <w:p w:rsidR="00FF5BD9" w:rsidRPr="00E90887" w:rsidRDefault="00FF5BD9" w:rsidP="0073237C">
            <w:pPr>
              <w:jc w:val="both"/>
              <w:rPr>
                <w:rFonts w:ascii="Times New Roman" w:hAnsi="Times New Roman" w:cs="Times New Roman"/>
                <w:sz w:val="24"/>
                <w:szCs w:val="24"/>
              </w:rPr>
            </w:pPr>
            <w:r w:rsidRPr="00E90887">
              <w:rPr>
                <w:rFonts w:ascii="Times New Roman" w:hAnsi="Times New Roman" w:cs="Times New Roman"/>
                <w:sz w:val="24"/>
                <w:szCs w:val="24"/>
              </w:rPr>
              <w:t xml:space="preserve">Сформированные теоретические представления позволяют педагогу идентифицировать педагогические факты и явления, рассматривать их развитие, объяснять и раскрывать их смысл, воспроизводить во внутреннем плане последовательность действий при осуществлении определенного способа деятельности, т.е. описывать, почему надо делать именно так; сформировать наиболее результативных способов профессиональной </w:t>
            </w:r>
            <w:proofErr w:type="gramStart"/>
            <w:r w:rsidRPr="00E90887">
              <w:rPr>
                <w:rFonts w:ascii="Times New Roman" w:hAnsi="Times New Roman" w:cs="Times New Roman"/>
                <w:sz w:val="24"/>
                <w:szCs w:val="24"/>
              </w:rPr>
              <w:t>деятельности</w:t>
            </w:r>
            <w:proofErr w:type="gramEnd"/>
            <w:r w:rsidRPr="00E90887">
              <w:rPr>
                <w:rFonts w:ascii="Times New Roman" w:hAnsi="Times New Roman" w:cs="Times New Roman"/>
                <w:sz w:val="24"/>
                <w:szCs w:val="24"/>
              </w:rPr>
              <w:t xml:space="preserve"> в условиях самостоятельно выдвигаемых целей и оценки педагогических ситуаций.</w:t>
            </w:r>
          </w:p>
        </w:tc>
      </w:tr>
    </w:tbl>
    <w:p w:rsidR="00FF5BD9" w:rsidRDefault="00FF5BD9" w:rsidP="00FF5BD9">
      <w:pPr>
        <w:spacing w:after="0" w:line="240" w:lineRule="auto"/>
        <w:jc w:val="both"/>
        <w:rPr>
          <w:rFonts w:ascii="Times New Roman" w:hAnsi="Times New Roman" w:cs="Times New Roman"/>
          <w:b/>
          <w:sz w:val="24"/>
          <w:szCs w:val="24"/>
        </w:rPr>
      </w:pPr>
    </w:p>
    <w:p w:rsidR="00FF5BD9" w:rsidRPr="004D0706" w:rsidRDefault="00FF5BD9" w:rsidP="00FF5BD9">
      <w:pPr>
        <w:spacing w:after="0" w:line="240" w:lineRule="auto"/>
        <w:jc w:val="both"/>
        <w:rPr>
          <w:rFonts w:ascii="Times New Roman" w:hAnsi="Times New Roman" w:cs="Times New Roman"/>
          <w:sz w:val="24"/>
          <w:szCs w:val="24"/>
        </w:rPr>
      </w:pPr>
    </w:p>
    <w:p w:rsidR="00FF5BD9" w:rsidRPr="00F20CD8" w:rsidRDefault="00FF5BD9" w:rsidP="00FF5BD9">
      <w:pPr>
        <w:shd w:val="clear" w:color="auto" w:fill="FFFFFF"/>
        <w:spacing w:after="0"/>
        <w:rPr>
          <w:rFonts w:ascii="Times New Roman" w:eastAsia="Times New Roman" w:hAnsi="Times New Roman" w:cs="Times New Roman"/>
          <w:b/>
          <w:color w:val="000000"/>
          <w:sz w:val="28"/>
          <w:szCs w:val="28"/>
        </w:rPr>
      </w:pPr>
    </w:p>
    <w:sectPr w:rsidR="00FF5BD9" w:rsidRPr="00F20CD8" w:rsidSect="00EB08F5">
      <w:footerReference w:type="default" r:id="rId10"/>
      <w:pgSz w:w="16838" w:h="11906" w:orient="landscape"/>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1A" w:rsidRDefault="00B3411A" w:rsidP="0073237C">
      <w:pPr>
        <w:spacing w:after="0" w:line="240" w:lineRule="auto"/>
      </w:pPr>
      <w:r>
        <w:separator/>
      </w:r>
    </w:p>
  </w:endnote>
  <w:endnote w:type="continuationSeparator" w:id="0">
    <w:p w:rsidR="00B3411A" w:rsidRDefault="00B3411A" w:rsidP="0073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3982"/>
      <w:docPartObj>
        <w:docPartGallery w:val="Page Numbers (Bottom of Page)"/>
        <w:docPartUnique/>
      </w:docPartObj>
    </w:sdtPr>
    <w:sdtEndPr/>
    <w:sdtContent>
      <w:p w:rsidR="00BB54C9" w:rsidRDefault="00BB54C9">
        <w:pPr>
          <w:pStyle w:val="a9"/>
          <w:jc w:val="center"/>
        </w:pPr>
        <w:r>
          <w:fldChar w:fldCharType="begin"/>
        </w:r>
        <w:r>
          <w:instrText>PAGE   \* MERGEFORMAT</w:instrText>
        </w:r>
        <w:r>
          <w:fldChar w:fldCharType="separate"/>
        </w:r>
        <w:r w:rsidR="00E31506">
          <w:rPr>
            <w:noProof/>
          </w:rPr>
          <w:t>3</w:t>
        </w:r>
        <w:r>
          <w:fldChar w:fldCharType="end"/>
        </w:r>
      </w:p>
    </w:sdtContent>
  </w:sdt>
  <w:p w:rsidR="00BB54C9" w:rsidRDefault="00BB54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1A" w:rsidRDefault="00B3411A" w:rsidP="0073237C">
      <w:pPr>
        <w:spacing w:after="0" w:line="240" w:lineRule="auto"/>
      </w:pPr>
      <w:r>
        <w:separator/>
      </w:r>
    </w:p>
  </w:footnote>
  <w:footnote w:type="continuationSeparator" w:id="0">
    <w:p w:rsidR="00B3411A" w:rsidRDefault="00B3411A" w:rsidP="00732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35666"/>
    <w:multiLevelType w:val="hybridMultilevel"/>
    <w:tmpl w:val="85A223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A025A70"/>
    <w:multiLevelType w:val="multilevel"/>
    <w:tmpl w:val="6C8EED7A"/>
    <w:lvl w:ilvl="0">
      <w:start w:val="1"/>
      <w:numFmt w:val="decimal"/>
      <w:lvlText w:val="%1."/>
      <w:lvlJc w:val="left"/>
      <w:pPr>
        <w:ind w:left="555" w:hanging="55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87"/>
    <w:rsid w:val="00023F8C"/>
    <w:rsid w:val="00046586"/>
    <w:rsid w:val="000B4A1C"/>
    <w:rsid w:val="001508EB"/>
    <w:rsid w:val="002519EB"/>
    <w:rsid w:val="00255B62"/>
    <w:rsid w:val="002874DD"/>
    <w:rsid w:val="003D507C"/>
    <w:rsid w:val="003F52C2"/>
    <w:rsid w:val="00431386"/>
    <w:rsid w:val="0056205E"/>
    <w:rsid w:val="005A2C27"/>
    <w:rsid w:val="005B6F58"/>
    <w:rsid w:val="00605F6E"/>
    <w:rsid w:val="00704CB3"/>
    <w:rsid w:val="0073237C"/>
    <w:rsid w:val="007C0187"/>
    <w:rsid w:val="00850862"/>
    <w:rsid w:val="008671B1"/>
    <w:rsid w:val="00973ABF"/>
    <w:rsid w:val="009A24EB"/>
    <w:rsid w:val="009A3AFF"/>
    <w:rsid w:val="00A20885"/>
    <w:rsid w:val="00AE32C5"/>
    <w:rsid w:val="00B3411A"/>
    <w:rsid w:val="00BB54C9"/>
    <w:rsid w:val="00C63F0B"/>
    <w:rsid w:val="00C9039E"/>
    <w:rsid w:val="00D26840"/>
    <w:rsid w:val="00E31506"/>
    <w:rsid w:val="00EB08F5"/>
    <w:rsid w:val="00F33ADE"/>
    <w:rsid w:val="00FF5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56205E"/>
    <w:rPr>
      <w:rFonts w:cs="Times New Roman"/>
      <w:color w:val="106BBE"/>
    </w:rPr>
  </w:style>
  <w:style w:type="paragraph" w:styleId="a5">
    <w:name w:val="List Paragraph"/>
    <w:basedOn w:val="a"/>
    <w:uiPriority w:val="99"/>
    <w:qFormat/>
    <w:rsid w:val="00704CB3"/>
    <w:pPr>
      <w:ind w:left="720"/>
      <w:contextualSpacing/>
    </w:pPr>
    <w:rPr>
      <w:rFonts w:eastAsiaTheme="minorEastAsia"/>
      <w:lang w:eastAsia="ru-RU"/>
    </w:rPr>
  </w:style>
  <w:style w:type="paragraph" w:styleId="a6">
    <w:name w:val="No Spacing"/>
    <w:uiPriority w:val="1"/>
    <w:qFormat/>
    <w:rsid w:val="00704CB3"/>
    <w:pPr>
      <w:spacing w:after="0" w:line="240" w:lineRule="auto"/>
    </w:pPr>
    <w:rPr>
      <w:rFonts w:eastAsiaTheme="minorEastAsia"/>
      <w:lang w:eastAsia="ru-RU"/>
    </w:rPr>
  </w:style>
  <w:style w:type="paragraph" w:styleId="a7">
    <w:name w:val="header"/>
    <w:basedOn w:val="a"/>
    <w:link w:val="a8"/>
    <w:uiPriority w:val="99"/>
    <w:unhideWhenUsed/>
    <w:rsid w:val="007323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237C"/>
  </w:style>
  <w:style w:type="paragraph" w:styleId="a9">
    <w:name w:val="footer"/>
    <w:basedOn w:val="a"/>
    <w:link w:val="aa"/>
    <w:uiPriority w:val="99"/>
    <w:unhideWhenUsed/>
    <w:rsid w:val="007323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2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56205E"/>
    <w:rPr>
      <w:rFonts w:cs="Times New Roman"/>
      <w:color w:val="106BBE"/>
    </w:rPr>
  </w:style>
  <w:style w:type="paragraph" w:styleId="a5">
    <w:name w:val="List Paragraph"/>
    <w:basedOn w:val="a"/>
    <w:uiPriority w:val="99"/>
    <w:qFormat/>
    <w:rsid w:val="00704CB3"/>
    <w:pPr>
      <w:ind w:left="720"/>
      <w:contextualSpacing/>
    </w:pPr>
    <w:rPr>
      <w:rFonts w:eastAsiaTheme="minorEastAsia"/>
      <w:lang w:eastAsia="ru-RU"/>
    </w:rPr>
  </w:style>
  <w:style w:type="paragraph" w:styleId="a6">
    <w:name w:val="No Spacing"/>
    <w:uiPriority w:val="1"/>
    <w:qFormat/>
    <w:rsid w:val="00704CB3"/>
    <w:pPr>
      <w:spacing w:after="0" w:line="240" w:lineRule="auto"/>
    </w:pPr>
    <w:rPr>
      <w:rFonts w:eastAsiaTheme="minorEastAsia"/>
      <w:lang w:eastAsia="ru-RU"/>
    </w:rPr>
  </w:style>
  <w:style w:type="paragraph" w:styleId="a7">
    <w:name w:val="header"/>
    <w:basedOn w:val="a"/>
    <w:link w:val="a8"/>
    <w:uiPriority w:val="99"/>
    <w:unhideWhenUsed/>
    <w:rsid w:val="007323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237C"/>
  </w:style>
  <w:style w:type="paragraph" w:styleId="a9">
    <w:name w:val="footer"/>
    <w:basedOn w:val="a"/>
    <w:link w:val="aa"/>
    <w:uiPriority w:val="99"/>
    <w:unhideWhenUsed/>
    <w:rsid w:val="007323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704355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4547</Words>
  <Characters>25920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2023-12-21T07:17:00Z</dcterms:created>
  <dcterms:modified xsi:type="dcterms:W3CDTF">2023-12-27T09:54:00Z</dcterms:modified>
</cp:coreProperties>
</file>